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23B" w:rsidRPr="007E2862" w:rsidRDefault="00A1423B" w:rsidP="00A1423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2862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A1423B" w:rsidRPr="007E2862" w:rsidRDefault="00A1423B" w:rsidP="00A1423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2862">
        <w:rPr>
          <w:rFonts w:ascii="Times New Roman" w:hAnsi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A1423B" w:rsidRDefault="00A1423B" w:rsidP="00A1423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2862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Сабинский аграрный колледж</w:t>
      </w:r>
      <w:r w:rsidRPr="007E2862">
        <w:rPr>
          <w:rFonts w:ascii="Times New Roman" w:hAnsi="Times New Roman"/>
          <w:b/>
          <w:bCs/>
          <w:sz w:val="24"/>
          <w:szCs w:val="24"/>
        </w:rPr>
        <w:t>»</w:t>
      </w:r>
    </w:p>
    <w:p w:rsidR="00A1423B" w:rsidRDefault="00A1423B" w:rsidP="00A1423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1423B" w:rsidRPr="007E2862" w:rsidRDefault="00A1423B" w:rsidP="00A1423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1423B" w:rsidRPr="007E2862" w:rsidRDefault="00A1423B" w:rsidP="00A1423B">
      <w:pPr>
        <w:jc w:val="both"/>
        <w:rPr>
          <w:rFonts w:ascii="Times New Roman" w:hAnsi="Times New Roman"/>
          <w:sz w:val="24"/>
          <w:szCs w:val="24"/>
        </w:rPr>
      </w:pPr>
    </w:p>
    <w:p w:rsidR="00A1423B" w:rsidRPr="007E2862" w:rsidRDefault="00A1423B" w:rsidP="00A1423B">
      <w:pPr>
        <w:jc w:val="both"/>
        <w:rPr>
          <w:rFonts w:ascii="Times New Roman" w:hAnsi="Times New Roman"/>
          <w:sz w:val="24"/>
          <w:szCs w:val="24"/>
        </w:rPr>
      </w:pPr>
    </w:p>
    <w:p w:rsidR="00A1423B" w:rsidRDefault="00A1423B" w:rsidP="00A142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060A5" w:rsidRPr="009C369C" w:rsidRDefault="008060A5" w:rsidP="00B55FD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A3C86" w:rsidRPr="009C369C" w:rsidRDefault="006A3C86" w:rsidP="006A3C86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ФОНД ОЦЕНОЧНЫХ СРЕДСТВ</w:t>
      </w:r>
    </w:p>
    <w:p w:rsidR="00CA242A" w:rsidRPr="009C369C" w:rsidRDefault="00B55FD4" w:rsidP="00B55FD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69C">
        <w:rPr>
          <w:rFonts w:ascii="Times New Roman" w:eastAsia="Calibri" w:hAnsi="Times New Roman" w:cs="Times New Roman"/>
          <w:b/>
          <w:sz w:val="28"/>
          <w:szCs w:val="28"/>
        </w:rPr>
        <w:t xml:space="preserve">ПО ПРОФЕССИОНАЛЬНОМУ МОДУЛЮ </w:t>
      </w:r>
    </w:p>
    <w:p w:rsidR="00B55FD4" w:rsidRPr="005D458B" w:rsidRDefault="00B55FD4" w:rsidP="00B55FD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458B" w:rsidRPr="005D458B" w:rsidRDefault="005D458B" w:rsidP="005D458B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D458B">
        <w:rPr>
          <w:rFonts w:ascii="Times New Roman" w:hAnsi="Times New Roman"/>
          <w:b/>
          <w:sz w:val="28"/>
          <w:szCs w:val="28"/>
        </w:rPr>
        <w:t>ПМ.01</w:t>
      </w:r>
      <w:r w:rsidRPr="005D458B">
        <w:rPr>
          <w:rFonts w:ascii="Times New Roman" w:hAnsi="Times New Roman"/>
          <w:sz w:val="28"/>
          <w:szCs w:val="28"/>
        </w:rPr>
        <w:t xml:space="preserve"> </w:t>
      </w:r>
      <w:r w:rsidRPr="005D458B">
        <w:rPr>
          <w:rFonts w:ascii="Times New Roman" w:hAnsi="Times New Roman"/>
          <w:b/>
          <w:sz w:val="28"/>
          <w:szCs w:val="28"/>
        </w:rPr>
        <w:t xml:space="preserve">ТЕХНИЧЕСКОЕ ОБСЛУЖИВАНИЕ И РЕМОНТ </w:t>
      </w:r>
    </w:p>
    <w:p w:rsidR="005D458B" w:rsidRPr="005D458B" w:rsidRDefault="005D458B" w:rsidP="005D458B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D458B">
        <w:rPr>
          <w:rFonts w:ascii="Times New Roman" w:hAnsi="Times New Roman"/>
          <w:b/>
          <w:sz w:val="28"/>
          <w:szCs w:val="28"/>
        </w:rPr>
        <w:t>АВТОТРАНСПОРТНЫХ СРЕДСТВ</w:t>
      </w:r>
    </w:p>
    <w:p w:rsidR="005D458B" w:rsidRPr="005D458B" w:rsidRDefault="005D458B" w:rsidP="005D458B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5D458B" w:rsidRPr="005D458B" w:rsidRDefault="005D458B" w:rsidP="005D458B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5D458B">
        <w:rPr>
          <w:rFonts w:ascii="Times New Roman" w:eastAsia="Times New Roman" w:hAnsi="Times New Roman"/>
          <w:b/>
          <w:bCs/>
          <w:caps/>
          <w:sz w:val="28"/>
          <w:szCs w:val="28"/>
        </w:rPr>
        <w:t xml:space="preserve">ПО СПЕЦИАЛЬНОСТИ </w:t>
      </w:r>
      <w:r w:rsidRPr="005D458B">
        <w:rPr>
          <w:rFonts w:ascii="Times New Roman" w:hAnsi="Times New Roman"/>
          <w:b/>
          <w:bCs/>
          <w:sz w:val="28"/>
          <w:szCs w:val="28"/>
        </w:rPr>
        <w:t>23.02.07 ТЕХНИЧЕСКОЕ ОБСЛУЖИВАНИЕ И РЕМОНТ ДВИГАТЕЛЕЙ, СИСТЕМ И АГРЕГАТОВ АВТОМОБИЛЕЙ</w:t>
      </w:r>
      <w:r w:rsidRPr="005D458B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A411E6" w:rsidRPr="009C369C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11E6" w:rsidRPr="009C369C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11E6" w:rsidRPr="009C369C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11E6" w:rsidRPr="009C369C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11E6" w:rsidRPr="009C369C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11E6" w:rsidRPr="009C369C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11E6" w:rsidRPr="009C369C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11E6" w:rsidRPr="009C369C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11E6" w:rsidRPr="009C369C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11E6" w:rsidRPr="009C369C" w:rsidRDefault="00A411E6" w:rsidP="00173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1E6" w:rsidRPr="009C369C" w:rsidRDefault="00A411E6" w:rsidP="00B55F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54BC" w:rsidRDefault="00707697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369C">
        <w:rPr>
          <w:rFonts w:ascii="Times New Roman" w:hAnsi="Times New Roman" w:cs="Times New Roman"/>
          <w:sz w:val="28"/>
          <w:szCs w:val="28"/>
        </w:rPr>
        <w:t>20</w:t>
      </w:r>
      <w:r w:rsidR="006A3C86">
        <w:rPr>
          <w:rFonts w:ascii="Times New Roman" w:hAnsi="Times New Roman" w:cs="Times New Roman"/>
          <w:sz w:val="28"/>
          <w:szCs w:val="28"/>
        </w:rPr>
        <w:t>23</w:t>
      </w:r>
      <w:r w:rsidR="00CA242A" w:rsidRPr="009C369C">
        <w:rPr>
          <w:rFonts w:ascii="Times New Roman" w:hAnsi="Times New Roman" w:cs="Times New Roman"/>
          <w:sz w:val="28"/>
          <w:szCs w:val="28"/>
        </w:rPr>
        <w:t xml:space="preserve"> </w:t>
      </w:r>
      <w:r w:rsidR="005D458B">
        <w:rPr>
          <w:rFonts w:ascii="Times New Roman" w:hAnsi="Times New Roman" w:cs="Times New Roman"/>
          <w:sz w:val="28"/>
          <w:szCs w:val="28"/>
        </w:rPr>
        <w:t>г</w:t>
      </w:r>
    </w:p>
    <w:p w:rsidR="005D458B" w:rsidRDefault="005D458B" w:rsidP="005D458B">
      <w:pPr>
        <w:spacing w:after="0"/>
        <w:rPr>
          <w:rFonts w:ascii="Times New Roman" w:hAnsi="Times New Roman" w:cs="Times New Roman"/>
          <w:sz w:val="28"/>
          <w:szCs w:val="28"/>
        </w:rPr>
        <w:sectPr w:rsidR="005D458B" w:rsidSect="00B654BC">
          <w:footerReference w:type="default" r:id="rId9"/>
          <w:pgSz w:w="11909" w:h="16834"/>
          <w:pgMar w:top="1134" w:right="1136" w:bottom="1134" w:left="1276" w:header="567" w:footer="720" w:gutter="0"/>
          <w:cols w:space="60"/>
          <w:noEndnote/>
          <w:titlePg/>
          <w:docGrid w:linePitch="299"/>
        </w:sectPr>
      </w:pPr>
    </w:p>
    <w:p w:rsidR="005D458B" w:rsidRDefault="006A3C86" w:rsidP="005D458B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ФОС </w:t>
      </w:r>
      <w:r w:rsidR="00B654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11E6" w:rsidRPr="009C36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11E6" w:rsidRPr="009C369C">
        <w:rPr>
          <w:rFonts w:ascii="Times New Roman" w:hAnsi="Times New Roman" w:cs="Times New Roman"/>
          <w:sz w:val="28"/>
          <w:szCs w:val="28"/>
        </w:rPr>
        <w:t>профессионального модуля</w:t>
      </w:r>
      <w:r w:rsidR="00A411E6" w:rsidRPr="00A1423B">
        <w:rPr>
          <w:rFonts w:ascii="Times New Roman" w:hAnsi="Times New Roman" w:cs="Times New Roman"/>
          <w:sz w:val="28"/>
          <w:szCs w:val="28"/>
        </w:rPr>
        <w:t xml:space="preserve"> </w:t>
      </w:r>
      <w:r w:rsidR="005D458B">
        <w:rPr>
          <w:rFonts w:ascii="Times New Roman" w:eastAsia="Times New Roman" w:hAnsi="Times New Roman" w:cs="Times New Roman"/>
          <w:bCs/>
          <w:sz w:val="28"/>
          <w:szCs w:val="28"/>
        </w:rPr>
        <w:t>ПМ 01</w:t>
      </w:r>
    </w:p>
    <w:p w:rsidR="00A411E6" w:rsidRPr="005D458B" w:rsidRDefault="005D458B" w:rsidP="005D458B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D458B">
        <w:rPr>
          <w:rFonts w:ascii="Times New Roman" w:hAnsi="Times New Roman"/>
          <w:sz w:val="28"/>
          <w:szCs w:val="28"/>
        </w:rPr>
        <w:t>Техническое обслуживание и ремонт автотранспортных средств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E6" w:rsidRPr="009C369C">
        <w:rPr>
          <w:rFonts w:ascii="Times New Roman" w:hAnsi="Times New Roman" w:cs="Times New Roman"/>
          <w:sz w:val="28"/>
          <w:szCs w:val="28"/>
        </w:rPr>
        <w:t>разработа</w:t>
      </w:r>
      <w:r w:rsidR="00B6415B" w:rsidRPr="009C369C">
        <w:rPr>
          <w:rFonts w:ascii="Times New Roman" w:hAnsi="Times New Roman" w:cs="Times New Roman"/>
          <w:sz w:val="28"/>
          <w:szCs w:val="28"/>
        </w:rPr>
        <w:t>н</w:t>
      </w:r>
      <w:r w:rsidR="00A411E6" w:rsidRPr="009C369C">
        <w:rPr>
          <w:rFonts w:ascii="Times New Roman" w:hAnsi="Times New Roman" w:cs="Times New Roman"/>
          <w:sz w:val="28"/>
          <w:szCs w:val="28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5D458B">
        <w:rPr>
          <w:rFonts w:ascii="Times New Roman" w:hAnsi="Times New Roman"/>
          <w:bCs/>
          <w:sz w:val="28"/>
          <w:szCs w:val="28"/>
        </w:rPr>
        <w:t>23.02.07 Техническое обслуживание и ремонт двигателей, систем и агрегатов автомобилей</w:t>
      </w:r>
      <w:r w:rsidRPr="00730AD2">
        <w:rPr>
          <w:rFonts w:ascii="Times New Roman" w:hAnsi="Times New Roman"/>
        </w:rPr>
        <w:t xml:space="preserve">                          </w:t>
      </w:r>
    </w:p>
    <w:p w:rsidR="00A411E6" w:rsidRPr="009C369C" w:rsidRDefault="00A411E6" w:rsidP="002665B5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60A5" w:rsidRPr="009C369C" w:rsidRDefault="008060A5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A411E6" w:rsidRPr="009C369C" w:rsidRDefault="00A411E6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A411E6" w:rsidRPr="009C369C" w:rsidRDefault="00A411E6" w:rsidP="002665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B6415B" w:rsidRPr="009C369C" w:rsidRDefault="00B6415B" w:rsidP="002665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69C">
        <w:rPr>
          <w:rFonts w:ascii="Times New Roman" w:hAnsi="Times New Roman" w:cs="Times New Roman"/>
          <w:sz w:val="28"/>
          <w:szCs w:val="28"/>
        </w:rPr>
        <w:t>Организация разработчик: ГАПОУ «Сабинский агранрный колледж»</w:t>
      </w:r>
    </w:p>
    <w:p w:rsidR="00B6415B" w:rsidRPr="009C369C" w:rsidRDefault="00B6415B" w:rsidP="002665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69C">
        <w:rPr>
          <w:rFonts w:ascii="Times New Roman" w:hAnsi="Times New Roman" w:cs="Times New Roman"/>
          <w:sz w:val="28"/>
          <w:szCs w:val="28"/>
        </w:rPr>
        <w:t>Разработчик: Ахметвалеев Алмаз Габделхаевич преподаватель специальных дисциплин первой квалификационной категории</w:t>
      </w:r>
    </w:p>
    <w:p w:rsidR="00B6415B" w:rsidRPr="009C369C" w:rsidRDefault="00B6415B" w:rsidP="002665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415B" w:rsidRPr="009C369C" w:rsidRDefault="00B6415B" w:rsidP="002665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48"/>
        <w:gridCol w:w="4165"/>
      </w:tblGrid>
      <w:tr w:rsidR="007139B5" w:rsidTr="007139B5">
        <w:tc>
          <w:tcPr>
            <w:tcW w:w="5637" w:type="dxa"/>
          </w:tcPr>
          <w:p w:rsidR="007139B5" w:rsidRDefault="007139B5">
            <w:pPr>
              <w:widowControl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Согласована</w:t>
            </w:r>
          </w:p>
          <w:p w:rsidR="007139B5" w:rsidRDefault="007139B5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Зам</w:t>
            </w:r>
            <w:proofErr w:type="gramStart"/>
            <w:r>
              <w:rPr>
                <w:rFonts w:eastAsia="Calibri"/>
                <w:bCs/>
                <w:lang w:eastAsia="en-US"/>
              </w:rPr>
              <w:t>.д</w:t>
            </w:r>
            <w:proofErr w:type="gramEnd"/>
            <w:r>
              <w:rPr>
                <w:rFonts w:eastAsia="Calibri"/>
                <w:bCs/>
                <w:lang w:eastAsia="en-US"/>
              </w:rPr>
              <w:t>иректора по ТО</w:t>
            </w:r>
          </w:p>
          <w:p w:rsidR="007139B5" w:rsidRDefault="007139B5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______________ И.К.Гимадеева</w:t>
            </w:r>
          </w:p>
          <w:p w:rsidR="007139B5" w:rsidRDefault="007139B5">
            <w:pPr>
              <w:widowControl w:val="0"/>
              <w:rPr>
                <w:rFonts w:eastAsia="Calibri"/>
                <w:lang w:eastAsia="en-US"/>
              </w:rPr>
            </w:pPr>
          </w:p>
          <w:p w:rsidR="007139B5" w:rsidRDefault="007139B5">
            <w:pPr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28 августа 2023 г.</w:t>
            </w:r>
          </w:p>
          <w:p w:rsidR="007139B5" w:rsidRDefault="007139B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ab/>
            </w:r>
          </w:p>
          <w:p w:rsidR="007139B5" w:rsidRDefault="007139B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6" w:type="dxa"/>
          </w:tcPr>
          <w:p w:rsidR="007139B5" w:rsidRDefault="007139B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Утверждаю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7139B5" w:rsidRDefault="007139B5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  <w:p w:rsidR="007139B5" w:rsidRDefault="007139B5">
            <w:pPr>
              <w:rPr>
                <w:rFonts w:eastAsia="Calibri"/>
              </w:rPr>
            </w:pPr>
            <w:r>
              <w:rPr>
                <w:rFonts w:eastAsia="Calibri"/>
              </w:rPr>
              <w:t>__________ З.М.Бикмухаметов</w:t>
            </w:r>
          </w:p>
          <w:p w:rsidR="007139B5" w:rsidRDefault="007139B5">
            <w:pPr>
              <w:rPr>
                <w:rFonts w:eastAsia="Calibri"/>
              </w:rPr>
            </w:pPr>
          </w:p>
          <w:p w:rsidR="007139B5" w:rsidRDefault="007139B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eastAsia="Calibri"/>
              </w:rPr>
              <w:t>Приказ №1 от 28 августа 2023 г.</w:t>
            </w:r>
          </w:p>
        </w:tc>
      </w:tr>
    </w:tbl>
    <w:p w:rsidR="007139B5" w:rsidRDefault="007139B5" w:rsidP="007139B5">
      <w:pPr>
        <w:ind w:firstLine="180"/>
        <w:rPr>
          <w:rFonts w:eastAsia="Times New Roman"/>
          <w:b/>
        </w:rPr>
      </w:pPr>
    </w:p>
    <w:p w:rsidR="007139B5" w:rsidRDefault="007139B5" w:rsidP="007139B5">
      <w:pPr>
        <w:widowControl w:val="0"/>
        <w:jc w:val="both"/>
        <w:rPr>
          <w:rFonts w:eastAsia="Calibri"/>
          <w:bCs/>
          <w:lang w:eastAsia="en-US"/>
        </w:rPr>
      </w:pPr>
      <w:bookmarkStart w:id="0" w:name="_GoBack"/>
      <w:proofErr w:type="gramStart"/>
      <w:r>
        <w:rPr>
          <w:rFonts w:eastAsia="Calibri"/>
          <w:bCs/>
          <w:lang w:eastAsia="en-US"/>
        </w:rPr>
        <w:t>Рассмотрена</w:t>
      </w:r>
      <w:proofErr w:type="gramEnd"/>
      <w:r>
        <w:rPr>
          <w:rFonts w:eastAsia="Calibri"/>
          <w:bCs/>
          <w:lang w:eastAsia="en-US"/>
        </w:rPr>
        <w:t xml:space="preserve"> заседании МО ПЦК</w:t>
      </w:r>
    </w:p>
    <w:p w:rsidR="007139B5" w:rsidRDefault="007139B5" w:rsidP="007139B5">
      <w:pPr>
        <w:widowControl w:val="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Протокол №1 от 25.08.2023</w:t>
      </w:r>
    </w:p>
    <w:bookmarkEnd w:id="0"/>
    <w:p w:rsidR="007139B5" w:rsidRDefault="007139B5" w:rsidP="007139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SimSun"/>
          <w:bCs w:val="0"/>
        </w:rPr>
      </w:pPr>
    </w:p>
    <w:p w:rsidR="00A411E6" w:rsidRPr="009C369C" w:rsidRDefault="00A411E6" w:rsidP="002665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A411E6" w:rsidRPr="009C369C" w:rsidRDefault="00A411E6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8097"/>
        <w:gridCol w:w="826"/>
      </w:tblGrid>
      <w:tr w:rsidR="0061102C" w:rsidRPr="009C369C" w:rsidTr="00046304">
        <w:tc>
          <w:tcPr>
            <w:tcW w:w="8759" w:type="dxa"/>
            <w:gridSpan w:val="2"/>
          </w:tcPr>
          <w:p w:rsidR="0061102C" w:rsidRPr="009C369C" w:rsidRDefault="00190003" w:rsidP="00190003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br w:type="page"/>
              <w:t>СОДЕРЖАНИЕ</w:t>
            </w:r>
          </w:p>
        </w:tc>
        <w:tc>
          <w:tcPr>
            <w:tcW w:w="826" w:type="dxa"/>
          </w:tcPr>
          <w:p w:rsidR="0061102C" w:rsidRPr="009C369C" w:rsidRDefault="00190003" w:rsidP="00190003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СТР.</w:t>
            </w:r>
          </w:p>
        </w:tc>
      </w:tr>
      <w:tr w:rsidR="0061102C" w:rsidRPr="009C369C" w:rsidTr="00046304">
        <w:tc>
          <w:tcPr>
            <w:tcW w:w="662" w:type="dxa"/>
          </w:tcPr>
          <w:p w:rsidR="0061102C" w:rsidRPr="009C369C" w:rsidRDefault="00190003" w:rsidP="00190003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1.</w:t>
            </w:r>
          </w:p>
        </w:tc>
        <w:tc>
          <w:tcPr>
            <w:tcW w:w="8097" w:type="dxa"/>
          </w:tcPr>
          <w:p w:rsidR="0061102C" w:rsidRPr="009C369C" w:rsidRDefault="00190003" w:rsidP="00190003">
            <w:pPr>
              <w:spacing w:after="11" w:line="267" w:lineRule="auto"/>
              <w:ind w:right="26"/>
              <w:jc w:val="both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 xml:space="preserve">ОБЩИЕ ПОЛОЖЕНИЯ </w:t>
            </w:r>
          </w:p>
        </w:tc>
        <w:tc>
          <w:tcPr>
            <w:tcW w:w="826" w:type="dxa"/>
          </w:tcPr>
          <w:p w:rsidR="0061102C" w:rsidRPr="009C369C" w:rsidRDefault="00190003" w:rsidP="00190003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4</w:t>
            </w:r>
          </w:p>
        </w:tc>
      </w:tr>
      <w:tr w:rsidR="0061102C" w:rsidRPr="009C369C" w:rsidTr="00046304">
        <w:trPr>
          <w:trHeight w:val="359"/>
        </w:trPr>
        <w:tc>
          <w:tcPr>
            <w:tcW w:w="662" w:type="dxa"/>
          </w:tcPr>
          <w:p w:rsidR="0061102C" w:rsidRPr="009C369C" w:rsidRDefault="00190003" w:rsidP="00190003">
            <w:pPr>
              <w:spacing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2.</w:t>
            </w:r>
          </w:p>
        </w:tc>
        <w:tc>
          <w:tcPr>
            <w:tcW w:w="8097" w:type="dxa"/>
          </w:tcPr>
          <w:p w:rsidR="0061102C" w:rsidRPr="009C369C" w:rsidRDefault="00190003" w:rsidP="00190003">
            <w:pPr>
              <w:spacing w:line="266" w:lineRule="auto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 xml:space="preserve">ПОКАЗАТЕЛИ ОЦЕНКИ РЕЗУЛЬТАТОВ ОСВОЕНИЯ ПРОФЕССИОНАЛЬНОГО МОДУЛЯ, ФОРМЫ И МЕТОДЫ КОНТРОЛЯ И ОЦЕНКИ </w:t>
            </w:r>
          </w:p>
        </w:tc>
        <w:tc>
          <w:tcPr>
            <w:tcW w:w="826" w:type="dxa"/>
          </w:tcPr>
          <w:p w:rsidR="0061102C" w:rsidRPr="009C369C" w:rsidRDefault="00DD4606" w:rsidP="00190003">
            <w:pPr>
              <w:spacing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>
              <w:rPr>
                <w:rFonts w:eastAsia="Times New Roman"/>
                <w:color w:val="000000"/>
                <w:sz w:val="28"/>
              </w:rPr>
              <w:t>5</w:t>
            </w:r>
          </w:p>
        </w:tc>
      </w:tr>
      <w:tr w:rsidR="0061102C" w:rsidRPr="009C369C" w:rsidTr="00046304">
        <w:tc>
          <w:tcPr>
            <w:tcW w:w="662" w:type="dxa"/>
          </w:tcPr>
          <w:p w:rsidR="0061102C" w:rsidRPr="009C369C" w:rsidRDefault="00190003" w:rsidP="00190003">
            <w:pPr>
              <w:spacing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3.</w:t>
            </w:r>
          </w:p>
        </w:tc>
        <w:tc>
          <w:tcPr>
            <w:tcW w:w="8097" w:type="dxa"/>
          </w:tcPr>
          <w:p w:rsidR="0061102C" w:rsidRPr="009C369C" w:rsidRDefault="00190003" w:rsidP="00190003">
            <w:pPr>
              <w:spacing w:line="266" w:lineRule="auto"/>
              <w:ind w:hanging="10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826" w:type="dxa"/>
          </w:tcPr>
          <w:p w:rsidR="0061102C" w:rsidRPr="009C369C" w:rsidRDefault="00B20A41" w:rsidP="005F6A56">
            <w:pPr>
              <w:spacing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>
              <w:rPr>
                <w:rFonts w:eastAsia="Times New Roman"/>
                <w:color w:val="000000"/>
                <w:sz w:val="28"/>
              </w:rPr>
              <w:t>1</w:t>
            </w:r>
            <w:r w:rsidR="005F6A56">
              <w:rPr>
                <w:rFonts w:eastAsia="Times New Roman"/>
                <w:color w:val="000000"/>
                <w:sz w:val="28"/>
              </w:rPr>
              <w:t>5</w:t>
            </w:r>
          </w:p>
        </w:tc>
      </w:tr>
      <w:tr w:rsidR="0061102C" w:rsidRPr="009C369C" w:rsidTr="00046304">
        <w:tc>
          <w:tcPr>
            <w:tcW w:w="662" w:type="dxa"/>
          </w:tcPr>
          <w:p w:rsidR="0061102C" w:rsidRPr="009C369C" w:rsidRDefault="00190003" w:rsidP="00190003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lastRenderedPageBreak/>
              <w:t>4.</w:t>
            </w:r>
          </w:p>
        </w:tc>
        <w:tc>
          <w:tcPr>
            <w:tcW w:w="8097" w:type="dxa"/>
          </w:tcPr>
          <w:p w:rsidR="0061102C" w:rsidRPr="009C369C" w:rsidRDefault="00190003" w:rsidP="00190003">
            <w:pPr>
              <w:spacing w:after="11" w:line="267" w:lineRule="auto"/>
              <w:ind w:right="26"/>
              <w:jc w:val="both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КОНТРОЛЬНО-ОЦЕНОЧНЫЕ МАТЕРИАЛЫ</w:t>
            </w:r>
          </w:p>
        </w:tc>
        <w:tc>
          <w:tcPr>
            <w:tcW w:w="826" w:type="dxa"/>
          </w:tcPr>
          <w:p w:rsidR="0061102C" w:rsidRPr="009C369C" w:rsidRDefault="00B20A41" w:rsidP="005F6A56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>
              <w:rPr>
                <w:rFonts w:eastAsia="Times New Roman"/>
                <w:color w:val="000000"/>
                <w:sz w:val="28"/>
              </w:rPr>
              <w:t>1</w:t>
            </w:r>
            <w:r w:rsidR="005F6A56">
              <w:rPr>
                <w:rFonts w:eastAsia="Times New Roman"/>
                <w:color w:val="000000"/>
                <w:sz w:val="28"/>
              </w:rPr>
              <w:t>6</w:t>
            </w:r>
          </w:p>
        </w:tc>
      </w:tr>
      <w:tr w:rsidR="0061102C" w:rsidRPr="009C369C" w:rsidTr="00046304">
        <w:tc>
          <w:tcPr>
            <w:tcW w:w="662" w:type="dxa"/>
          </w:tcPr>
          <w:p w:rsidR="0061102C" w:rsidRPr="009C369C" w:rsidRDefault="00190003" w:rsidP="00190003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4.1.</w:t>
            </w:r>
          </w:p>
        </w:tc>
        <w:tc>
          <w:tcPr>
            <w:tcW w:w="8097" w:type="dxa"/>
          </w:tcPr>
          <w:p w:rsidR="0061102C" w:rsidRPr="009C369C" w:rsidRDefault="00190003" w:rsidP="00190003">
            <w:pPr>
              <w:spacing w:after="11" w:line="267" w:lineRule="auto"/>
              <w:ind w:right="26"/>
              <w:jc w:val="both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КОНТРОЛЬНО-ОЦЕНОЧНЫЕ МАТЕРИАЛЫ ДЛЯ ТЕКУЩЕГО КОНТРОЛЯ</w:t>
            </w:r>
            <w:r w:rsidR="00B20A41">
              <w:rPr>
                <w:rFonts w:eastAsia="Times New Roman"/>
                <w:color w:val="000000"/>
                <w:sz w:val="28"/>
              </w:rPr>
              <w:t xml:space="preserve"> </w:t>
            </w:r>
          </w:p>
        </w:tc>
        <w:tc>
          <w:tcPr>
            <w:tcW w:w="826" w:type="dxa"/>
          </w:tcPr>
          <w:p w:rsidR="0061102C" w:rsidRPr="009C369C" w:rsidRDefault="00046304" w:rsidP="005F6A56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>
              <w:rPr>
                <w:rFonts w:eastAsia="Times New Roman"/>
                <w:color w:val="000000"/>
                <w:sz w:val="28"/>
              </w:rPr>
              <w:t>1</w:t>
            </w:r>
            <w:r w:rsidR="005F6A56">
              <w:rPr>
                <w:rFonts w:eastAsia="Times New Roman"/>
                <w:color w:val="000000"/>
                <w:sz w:val="28"/>
              </w:rPr>
              <w:t>6</w:t>
            </w:r>
          </w:p>
        </w:tc>
      </w:tr>
      <w:tr w:rsidR="0061102C" w:rsidRPr="009C369C" w:rsidTr="00046304">
        <w:tc>
          <w:tcPr>
            <w:tcW w:w="662" w:type="dxa"/>
          </w:tcPr>
          <w:p w:rsidR="0061102C" w:rsidRPr="009C369C" w:rsidRDefault="00190003" w:rsidP="00190003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4.2.</w:t>
            </w:r>
          </w:p>
        </w:tc>
        <w:tc>
          <w:tcPr>
            <w:tcW w:w="8097" w:type="dxa"/>
          </w:tcPr>
          <w:p w:rsidR="0061102C" w:rsidRPr="009C369C" w:rsidRDefault="00190003" w:rsidP="00190003">
            <w:pPr>
              <w:spacing w:after="11" w:line="267" w:lineRule="auto"/>
              <w:ind w:right="26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КОНТРОЛЬНО - ОЦЕНОЧНЫЕ МАТЕРИАЛЫ ДЛЯ ПРОМЕЖУТОЧНОЙ АТТЕСТАЦИИ.</w:t>
            </w:r>
          </w:p>
        </w:tc>
        <w:tc>
          <w:tcPr>
            <w:tcW w:w="826" w:type="dxa"/>
          </w:tcPr>
          <w:p w:rsidR="0061102C" w:rsidRPr="009C369C" w:rsidRDefault="005F6A56" w:rsidP="00DD4606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>
              <w:rPr>
                <w:rFonts w:eastAsia="Times New Roman"/>
                <w:color w:val="000000"/>
                <w:sz w:val="28"/>
              </w:rPr>
              <w:t>68</w:t>
            </w:r>
          </w:p>
        </w:tc>
      </w:tr>
    </w:tbl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6224A3" w:rsidRPr="009C369C" w:rsidRDefault="006224A3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A2053A" w:rsidRPr="00D97A15" w:rsidRDefault="00190003" w:rsidP="00D97A15">
      <w:pPr>
        <w:pStyle w:val="3"/>
        <w:spacing w:after="167"/>
        <w:rPr>
          <w:rFonts w:ascii="Times New Roman" w:hAnsi="Times New Roman" w:cs="Times New Roman"/>
          <w:color w:val="auto"/>
          <w:sz w:val="28"/>
          <w:szCs w:val="28"/>
        </w:rPr>
      </w:pPr>
      <w:r w:rsidRPr="009C369C">
        <w:rPr>
          <w:rFonts w:ascii="Times New Roman" w:hAnsi="Times New Roman" w:cs="Times New Roman"/>
          <w:color w:val="auto"/>
          <w:sz w:val="28"/>
          <w:szCs w:val="28"/>
        </w:rPr>
        <w:t xml:space="preserve">          1. ОБЩИЕ ПОЛОЖЕНИЯ</w:t>
      </w:r>
    </w:p>
    <w:p w:rsidR="00A2053A" w:rsidRPr="009C369C" w:rsidRDefault="00B55FD4" w:rsidP="0017326D">
      <w:pPr>
        <w:shd w:val="clear" w:color="auto" w:fill="FFFFFF"/>
        <w:spacing w:after="0"/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 w:rsidRPr="009C369C">
        <w:rPr>
          <w:rFonts w:ascii="Times New Roman" w:hAnsi="Times New Roman" w:cs="Times New Roman"/>
          <w:b/>
          <w:bCs/>
          <w:sz w:val="28"/>
          <w:szCs w:val="28"/>
        </w:rPr>
        <w:t xml:space="preserve">1.1    </w:t>
      </w:r>
      <w:r w:rsidR="000B61F0" w:rsidRPr="009C369C">
        <w:rPr>
          <w:rFonts w:ascii="Times New Roman" w:hAnsi="Times New Roman" w:cs="Times New Roman"/>
          <w:b/>
          <w:bCs/>
          <w:sz w:val="28"/>
          <w:szCs w:val="28"/>
        </w:rPr>
        <w:t>Область применения</w:t>
      </w:r>
    </w:p>
    <w:p w:rsidR="000B61F0" w:rsidRPr="009C369C" w:rsidRDefault="000B61F0" w:rsidP="0017326D">
      <w:pPr>
        <w:pStyle w:val="a7"/>
        <w:shd w:val="clear" w:color="auto" w:fill="FFFFFF"/>
        <w:spacing w:after="0"/>
        <w:ind w:left="0"/>
        <w:rPr>
          <w:rFonts w:ascii="Times New Roman" w:hAnsi="Times New Roman"/>
          <w:b/>
          <w:bCs/>
          <w:sz w:val="28"/>
          <w:szCs w:val="28"/>
        </w:rPr>
      </w:pPr>
      <w:r w:rsidRPr="009C369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B61F0" w:rsidRPr="00607F0D" w:rsidRDefault="000B61F0" w:rsidP="00607F0D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C369C">
        <w:rPr>
          <w:rFonts w:ascii="Times New Roman" w:eastAsia="Calibri" w:hAnsi="Times New Roman" w:cs="Times New Roman"/>
          <w:bCs/>
          <w:sz w:val="28"/>
          <w:szCs w:val="28"/>
        </w:rPr>
        <w:t>Комплект контрольно-оценочных сре</w:t>
      </w:r>
      <w:proofErr w:type="gramStart"/>
      <w:r w:rsidRPr="009C369C">
        <w:rPr>
          <w:rFonts w:ascii="Times New Roman" w:eastAsia="Calibri" w:hAnsi="Times New Roman" w:cs="Times New Roman"/>
          <w:bCs/>
          <w:sz w:val="28"/>
          <w:szCs w:val="28"/>
        </w:rPr>
        <w:t>дств пр</w:t>
      </w:r>
      <w:proofErr w:type="gramEnd"/>
      <w:r w:rsidRPr="009C369C">
        <w:rPr>
          <w:rFonts w:ascii="Times New Roman" w:eastAsia="Calibri" w:hAnsi="Times New Roman" w:cs="Times New Roman"/>
          <w:bCs/>
          <w:sz w:val="28"/>
          <w:szCs w:val="28"/>
        </w:rPr>
        <w:t xml:space="preserve">едназначен для проверки результатов освоения профессионального модуля </w:t>
      </w:r>
      <w:r w:rsidR="00607F0D">
        <w:rPr>
          <w:rFonts w:ascii="Times New Roman" w:eastAsia="Times New Roman" w:hAnsi="Times New Roman" w:cs="Times New Roman"/>
          <w:bCs/>
          <w:sz w:val="28"/>
          <w:szCs w:val="28"/>
        </w:rPr>
        <w:t>ПМ 01</w:t>
      </w:r>
      <w:r w:rsidR="00607F0D" w:rsidRPr="005D458B">
        <w:rPr>
          <w:rFonts w:ascii="Times New Roman" w:hAnsi="Times New Roman"/>
          <w:sz w:val="28"/>
          <w:szCs w:val="28"/>
        </w:rPr>
        <w:t>Техническое обслуживание и ремонт автотранспортных средств</w:t>
      </w:r>
      <w:r w:rsidR="00607F0D">
        <w:rPr>
          <w:rFonts w:ascii="Times New Roman" w:hAnsi="Times New Roman"/>
          <w:sz w:val="28"/>
          <w:szCs w:val="28"/>
        </w:rPr>
        <w:t xml:space="preserve"> </w:t>
      </w:r>
      <w:r w:rsidRPr="009C369C">
        <w:rPr>
          <w:rFonts w:ascii="Times New Roman" w:eastAsia="Calibri" w:hAnsi="Times New Roman" w:cs="Times New Roman"/>
          <w:bCs/>
          <w:sz w:val="28"/>
          <w:szCs w:val="28"/>
        </w:rPr>
        <w:t xml:space="preserve">по программе подготовки специалистов среднего звена по специальности </w:t>
      </w:r>
      <w:r w:rsidR="00607F0D" w:rsidRPr="005D458B">
        <w:rPr>
          <w:rFonts w:ascii="Times New Roman" w:hAnsi="Times New Roman"/>
          <w:bCs/>
          <w:sz w:val="28"/>
          <w:szCs w:val="28"/>
        </w:rPr>
        <w:t xml:space="preserve">23.02.07 Техническое </w:t>
      </w:r>
      <w:r w:rsidR="00607F0D" w:rsidRPr="005D458B">
        <w:rPr>
          <w:rFonts w:ascii="Times New Roman" w:hAnsi="Times New Roman"/>
          <w:bCs/>
          <w:sz w:val="28"/>
          <w:szCs w:val="28"/>
        </w:rPr>
        <w:lastRenderedPageBreak/>
        <w:t>обслуживание и ремонт двигателей, систем и агрегатов автомобилей</w:t>
      </w:r>
      <w:r w:rsidR="00607F0D" w:rsidRPr="00730AD2">
        <w:rPr>
          <w:rFonts w:ascii="Times New Roman" w:hAnsi="Times New Roman"/>
        </w:rPr>
        <w:t xml:space="preserve">                          </w:t>
      </w:r>
      <w:r w:rsidRPr="009C369C">
        <w:rPr>
          <w:rFonts w:ascii="Times New Roman" w:eastAsia="Calibri" w:hAnsi="Times New Roman" w:cs="Times New Roman"/>
          <w:bCs/>
          <w:sz w:val="28"/>
          <w:szCs w:val="28"/>
        </w:rPr>
        <w:t xml:space="preserve">в части овладения видом профессиональной деятельности (ВПД): </w:t>
      </w:r>
      <w:r w:rsidR="009462FC" w:rsidRPr="005D458B">
        <w:rPr>
          <w:rFonts w:ascii="Times New Roman" w:hAnsi="Times New Roman"/>
          <w:sz w:val="28"/>
          <w:szCs w:val="28"/>
        </w:rPr>
        <w:t>Техническое обслуживание и ремонт автотранспортных средств</w:t>
      </w:r>
      <w:r w:rsidRPr="009C369C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0B61F0" w:rsidRPr="009C369C" w:rsidRDefault="000B61F0" w:rsidP="0017326D">
      <w:pPr>
        <w:shd w:val="clear" w:color="auto" w:fill="FFFFFF"/>
        <w:spacing w:after="0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9C369C">
        <w:rPr>
          <w:rFonts w:ascii="Times New Roman" w:eastAsia="Calibri" w:hAnsi="Times New Roman" w:cs="Times New Roman"/>
          <w:bCs/>
          <w:sz w:val="28"/>
          <w:szCs w:val="28"/>
        </w:rPr>
        <w:t xml:space="preserve">Формой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</w:t>
      </w:r>
      <w:proofErr w:type="gramStart"/>
      <w:r w:rsidRPr="009C369C">
        <w:rPr>
          <w:rFonts w:ascii="Times New Roman" w:eastAsia="Calibri" w:hAnsi="Times New Roman" w:cs="Times New Roman"/>
          <w:bCs/>
          <w:sz w:val="28"/>
          <w:szCs w:val="28"/>
        </w:rPr>
        <w:t>освоен</w:t>
      </w:r>
      <w:proofErr w:type="gramEnd"/>
      <w:r w:rsidRPr="009C369C">
        <w:rPr>
          <w:rFonts w:ascii="Times New Roman" w:eastAsia="Calibri" w:hAnsi="Times New Roman" w:cs="Times New Roman"/>
          <w:bCs/>
          <w:sz w:val="28"/>
          <w:szCs w:val="28"/>
        </w:rPr>
        <w:t xml:space="preserve">/не освоен». </w:t>
      </w:r>
    </w:p>
    <w:p w:rsidR="00AD2F53" w:rsidRPr="009C369C" w:rsidRDefault="00AD2F53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55FD4" w:rsidRDefault="00B55FD4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462FC" w:rsidRPr="009C369C" w:rsidRDefault="009462FC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55FD4" w:rsidRPr="009C369C" w:rsidRDefault="00435B99" w:rsidP="00141224">
      <w:pPr>
        <w:pStyle w:val="a7"/>
        <w:numPr>
          <w:ilvl w:val="0"/>
          <w:numId w:val="3"/>
        </w:numPr>
        <w:spacing w:after="0"/>
        <w:rPr>
          <w:rFonts w:ascii="Times New Roman" w:hAnsi="Times New Roman"/>
          <w:b/>
          <w:sz w:val="28"/>
          <w:szCs w:val="28"/>
        </w:rPr>
      </w:pPr>
      <w:r w:rsidRPr="009C369C">
        <w:rPr>
          <w:rFonts w:ascii="Times New Roman" w:hAnsi="Times New Roman"/>
          <w:b/>
          <w:sz w:val="28"/>
          <w:szCs w:val="28"/>
        </w:rPr>
        <w:t>ПОКАЗАТЕЛИ ОЦЕНКИ РЕЗУЛЬТАТОВ ОСВОЕНИЯ ПРОФЕССИОНАЛЬНОГО МОДУЛЯ, ФОРМЫ И МЕТОДЫ КОНТРОЛЯ И ОЦЕНКИ</w:t>
      </w:r>
    </w:p>
    <w:p w:rsidR="002665B5" w:rsidRPr="009C369C" w:rsidRDefault="002665B5" w:rsidP="0017326D">
      <w:pPr>
        <w:pStyle w:val="a7"/>
        <w:spacing w:after="0"/>
        <w:ind w:left="106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224A3" w:rsidRPr="009C369C" w:rsidRDefault="00B55FD4" w:rsidP="0017326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369C">
        <w:rPr>
          <w:rFonts w:ascii="Times New Roman" w:hAnsi="Times New Roman" w:cs="Times New Roman"/>
          <w:b/>
          <w:bCs/>
          <w:sz w:val="28"/>
          <w:szCs w:val="28"/>
        </w:rPr>
        <w:t xml:space="preserve">          2.1 </w:t>
      </w:r>
      <w:r w:rsidR="006224A3" w:rsidRPr="009C369C">
        <w:rPr>
          <w:rFonts w:ascii="Times New Roman" w:hAnsi="Times New Roman" w:cs="Times New Roman"/>
          <w:b/>
          <w:bCs/>
          <w:sz w:val="28"/>
          <w:szCs w:val="28"/>
        </w:rPr>
        <w:t>Профессиональные компетенции, подлежащие проверке при выполнении задания</w:t>
      </w:r>
    </w:p>
    <w:p w:rsidR="0017326D" w:rsidRPr="009C369C" w:rsidRDefault="0017326D" w:rsidP="0017326D">
      <w:pPr>
        <w:pStyle w:val="a7"/>
        <w:spacing w:after="0"/>
        <w:ind w:left="111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224A3" w:rsidRPr="009C369C" w:rsidRDefault="006224A3" w:rsidP="0017326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369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В результате контроля и оценки по профессиональному модулю осуществляется комплексная проверка следующих профессиональных компетенций:</w:t>
      </w:r>
    </w:p>
    <w:p w:rsidR="00D97A15" w:rsidRPr="009C369C" w:rsidRDefault="00E75CB9" w:rsidP="00B63CCB">
      <w:pPr>
        <w:pStyle w:val="Default"/>
        <w:spacing w:line="276" w:lineRule="auto"/>
        <w:rPr>
          <w:sz w:val="28"/>
          <w:szCs w:val="28"/>
        </w:rPr>
      </w:pPr>
      <w:r w:rsidRPr="009C369C">
        <w:rPr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="009462FC" w:rsidRPr="005D458B">
        <w:rPr>
          <w:sz w:val="28"/>
          <w:szCs w:val="28"/>
        </w:rPr>
        <w:t>Техническое обслуживание и ремонт автотранспортных средств</w:t>
      </w:r>
      <w:r w:rsidRPr="009C369C">
        <w:rPr>
          <w:sz w:val="28"/>
          <w:szCs w:val="28"/>
        </w:rPr>
        <w:t>, в том числе профессиональными (ПК) и общими (</w:t>
      </w:r>
      <w:proofErr w:type="gramStart"/>
      <w:r w:rsidRPr="009C369C">
        <w:rPr>
          <w:sz w:val="28"/>
          <w:szCs w:val="28"/>
        </w:rPr>
        <w:t>ОК</w:t>
      </w:r>
      <w:proofErr w:type="gramEnd"/>
      <w:r w:rsidRPr="009C369C">
        <w:rPr>
          <w:sz w:val="28"/>
          <w:szCs w:val="28"/>
        </w:rPr>
        <w:t>) компетенциями:</w:t>
      </w:r>
    </w:p>
    <w:tbl>
      <w:tblPr>
        <w:tblW w:w="10065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528"/>
        <w:gridCol w:w="1985"/>
      </w:tblGrid>
      <w:tr w:rsidR="00D06F77" w:rsidRPr="00681455" w:rsidTr="00BF31DA">
        <w:trPr>
          <w:trHeight w:val="573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F77" w:rsidRPr="00681455" w:rsidRDefault="00D06F77" w:rsidP="002665B5">
            <w:pPr>
              <w:pStyle w:val="Default"/>
            </w:pPr>
            <w:r w:rsidRPr="00681455">
              <w:rPr>
                <w:bCs/>
              </w:rPr>
              <w:t xml:space="preserve">Результаты </w:t>
            </w:r>
          </w:p>
          <w:p w:rsidR="00D06F77" w:rsidRPr="00681455" w:rsidRDefault="00D06F77" w:rsidP="002665B5">
            <w:pPr>
              <w:pStyle w:val="Default"/>
            </w:pPr>
            <w:r w:rsidRPr="00681455">
              <w:rPr>
                <w:bCs/>
              </w:rPr>
              <w:t xml:space="preserve">(освоенные профессиональные компетенции)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F77" w:rsidRPr="00681455" w:rsidRDefault="00D06F77" w:rsidP="002665B5">
            <w:pPr>
              <w:pStyle w:val="Default"/>
            </w:pPr>
            <w:r w:rsidRPr="00681455">
              <w:rPr>
                <w:bCs/>
              </w:rPr>
              <w:t xml:space="preserve">Основные показатели оценки результата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F77" w:rsidRPr="00681455" w:rsidRDefault="00D06F77" w:rsidP="002665B5">
            <w:pPr>
              <w:pStyle w:val="Default"/>
            </w:pPr>
            <w:r w:rsidRPr="00681455">
              <w:rPr>
                <w:bCs/>
              </w:rPr>
              <w:t xml:space="preserve">Формы и методы контроля и оценки </w:t>
            </w:r>
          </w:p>
        </w:tc>
      </w:tr>
      <w:tr w:rsidR="00D97A15" w:rsidRPr="00681455" w:rsidTr="00BF31DA">
        <w:trPr>
          <w:trHeight w:val="1605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A15" w:rsidRPr="00BB148A" w:rsidRDefault="00BB148A" w:rsidP="00D97A15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 xml:space="preserve">ПК 1.1. </w:t>
            </w:r>
            <w:r w:rsidR="009462FC" w:rsidRPr="00BB148A">
              <w:rPr>
                <w:rFonts w:ascii="Times New Roman" w:hAnsi="Times New Roman" w:cs="Times New Roman"/>
                <w:sz w:val="24"/>
                <w:szCs w:val="24"/>
              </w:rPr>
              <w:t>Осуществлять диагностику систем, узлов и механизмов автомобильных двигателей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A15" w:rsidRPr="00BB148A" w:rsidRDefault="009462FC" w:rsidP="00D97A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Приемка и подготовка автомобиля к диагностике</w:t>
            </w:r>
          </w:p>
          <w:p w:rsidR="009462FC" w:rsidRPr="00BB148A" w:rsidRDefault="009462FC" w:rsidP="00D97A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Общая органолептическая диагностика автомобильных двигателей по внешним признакам</w:t>
            </w:r>
          </w:p>
          <w:p w:rsidR="009462FC" w:rsidRPr="00BB148A" w:rsidRDefault="009462FC" w:rsidP="00D97A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Проведение инструментальной диагностики автомобильных двигателей</w:t>
            </w:r>
          </w:p>
          <w:p w:rsidR="009462FC" w:rsidRPr="00BB148A" w:rsidRDefault="00BB148A" w:rsidP="00D97A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диагностики автомобильных двигателей</w:t>
            </w:r>
          </w:p>
          <w:p w:rsidR="00BB148A" w:rsidRPr="00BB148A" w:rsidRDefault="00BB148A" w:rsidP="00D97A1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Оформление диагностической карты автомобиля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97A15" w:rsidRPr="00681455" w:rsidRDefault="00D97A15" w:rsidP="002665B5">
            <w:pPr>
              <w:pStyle w:val="Default"/>
            </w:pPr>
            <w:r w:rsidRPr="00681455">
              <w:t xml:space="preserve">Текущий контроль в форме: </w:t>
            </w:r>
          </w:p>
          <w:p w:rsidR="00D97A15" w:rsidRPr="00681455" w:rsidRDefault="00D97A15" w:rsidP="002665B5">
            <w:pPr>
              <w:pStyle w:val="Default"/>
            </w:pPr>
            <w:r w:rsidRPr="00681455">
              <w:t xml:space="preserve">- защиты практических занятий; </w:t>
            </w:r>
          </w:p>
          <w:p w:rsidR="00D97A15" w:rsidRPr="00681455" w:rsidRDefault="00D97A15" w:rsidP="002665B5">
            <w:pPr>
              <w:pStyle w:val="Default"/>
            </w:pPr>
          </w:p>
          <w:p w:rsidR="00D97A15" w:rsidRPr="00681455" w:rsidRDefault="00D97A15" w:rsidP="0026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вопросы для устного опроса </w:t>
            </w: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 xml:space="preserve">по темам МДК. </w:t>
            </w:r>
          </w:p>
          <w:p w:rsidR="00D97A15" w:rsidRPr="00681455" w:rsidRDefault="00D97A15" w:rsidP="002665B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97A15" w:rsidRPr="00681455" w:rsidRDefault="00D97A15" w:rsidP="002665B5">
            <w:pPr>
              <w:pStyle w:val="Default"/>
            </w:pPr>
            <w:r w:rsidRPr="00681455">
              <w:t>- тестовых вопросов по темам МДК.</w:t>
            </w:r>
          </w:p>
          <w:p w:rsidR="00D97A15" w:rsidRPr="00681455" w:rsidRDefault="00D97A15" w:rsidP="002665B5">
            <w:pPr>
              <w:pStyle w:val="Default"/>
            </w:pPr>
          </w:p>
          <w:p w:rsidR="0059599F" w:rsidRDefault="00D97A15" w:rsidP="002665B5">
            <w:pPr>
              <w:pStyle w:val="Default"/>
            </w:pPr>
            <w:proofErr w:type="gramStart"/>
            <w:r w:rsidRPr="00681455">
              <w:rPr>
                <w:spacing w:val="-2"/>
              </w:rPr>
              <w:t>Дифференцированный</w:t>
            </w:r>
            <w:proofErr w:type="gramEnd"/>
            <w:r w:rsidRPr="00681455">
              <w:rPr>
                <w:spacing w:val="-2"/>
              </w:rPr>
              <w:t xml:space="preserve"> </w:t>
            </w:r>
            <w:r w:rsidRPr="00681455">
              <w:t xml:space="preserve">зачеты  по учебной, производственной практике и по МДК </w:t>
            </w:r>
            <w:r w:rsidR="0059599F">
              <w:t>01.01,</w:t>
            </w:r>
          </w:p>
          <w:p w:rsidR="0059599F" w:rsidRDefault="0059599F" w:rsidP="002665B5">
            <w:pPr>
              <w:pStyle w:val="Default"/>
            </w:pPr>
            <w:r>
              <w:t>МДК 01.02,</w:t>
            </w:r>
          </w:p>
          <w:p w:rsidR="0059599F" w:rsidRDefault="0059599F" w:rsidP="002665B5">
            <w:pPr>
              <w:pStyle w:val="Default"/>
            </w:pPr>
            <w:r>
              <w:t>МДК01.03,</w:t>
            </w:r>
          </w:p>
          <w:p w:rsidR="0059599F" w:rsidRDefault="0059599F" w:rsidP="002665B5">
            <w:pPr>
              <w:pStyle w:val="Default"/>
            </w:pPr>
            <w:r>
              <w:t>МДК 01.04,</w:t>
            </w:r>
          </w:p>
          <w:p w:rsidR="0059599F" w:rsidRDefault="0059599F" w:rsidP="002665B5">
            <w:pPr>
              <w:pStyle w:val="Default"/>
            </w:pPr>
            <w:r>
              <w:t>МДК 01.05,</w:t>
            </w:r>
          </w:p>
          <w:p w:rsidR="0059599F" w:rsidRDefault="0059599F" w:rsidP="002665B5">
            <w:pPr>
              <w:pStyle w:val="Default"/>
            </w:pPr>
            <w:r>
              <w:t>МДК 01.07</w:t>
            </w:r>
            <w:r w:rsidR="008A3E56">
              <w:t xml:space="preserve"> , экзамен </w:t>
            </w:r>
            <w:proofErr w:type="gramStart"/>
            <w:r w:rsidR="008A3E56">
              <w:t>по</w:t>
            </w:r>
            <w:proofErr w:type="gramEnd"/>
            <w:r w:rsidR="008A3E56">
              <w:t xml:space="preserve"> </w:t>
            </w:r>
          </w:p>
          <w:p w:rsidR="0059599F" w:rsidRDefault="008A3E56" w:rsidP="002665B5">
            <w:pPr>
              <w:pStyle w:val="Default"/>
            </w:pPr>
            <w:r>
              <w:t xml:space="preserve">МДК </w:t>
            </w:r>
            <w:r w:rsidR="0059599F">
              <w:t>01.01,</w:t>
            </w:r>
          </w:p>
          <w:p w:rsidR="00D97A15" w:rsidRPr="00681455" w:rsidRDefault="0059599F" w:rsidP="002665B5">
            <w:pPr>
              <w:pStyle w:val="Default"/>
            </w:pPr>
            <w:r>
              <w:t xml:space="preserve">МДК 01. 03 </w:t>
            </w:r>
            <w:r w:rsidR="00D97A15" w:rsidRPr="00681455">
              <w:t xml:space="preserve">профессионального модуля. </w:t>
            </w:r>
          </w:p>
          <w:p w:rsidR="00D97A15" w:rsidRPr="00681455" w:rsidRDefault="00D97A15" w:rsidP="002665B5">
            <w:pPr>
              <w:pStyle w:val="Default"/>
            </w:pPr>
          </w:p>
          <w:p w:rsidR="00D97A15" w:rsidRPr="00681455" w:rsidRDefault="00D97A15" w:rsidP="002665B5">
            <w:pPr>
              <w:pStyle w:val="Default"/>
            </w:pPr>
            <w:r w:rsidRPr="00681455">
              <w:t xml:space="preserve">Комплексный экзамен по профессиональному модулю. </w:t>
            </w:r>
          </w:p>
          <w:p w:rsidR="00D97A15" w:rsidRPr="00681455" w:rsidRDefault="00D97A15" w:rsidP="002665B5">
            <w:pPr>
              <w:pStyle w:val="Default"/>
            </w:pPr>
          </w:p>
        </w:tc>
      </w:tr>
      <w:tr w:rsidR="00D97A15" w:rsidRPr="00681455" w:rsidTr="00BF31DA">
        <w:trPr>
          <w:trHeight w:val="163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97A15" w:rsidRPr="00BB148A" w:rsidRDefault="00D97A15" w:rsidP="00BB148A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BB148A" w:rsidRPr="00BB148A">
              <w:rPr>
                <w:rFonts w:ascii="Times New Roman" w:hAnsi="Times New Roman" w:cs="Times New Roman"/>
                <w:sz w:val="24"/>
                <w:szCs w:val="24"/>
              </w:rPr>
              <w:t xml:space="preserve"> 1.2. Осуществлять техническое обслуживание автомобильных двигателей согласно технологической документации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97A15" w:rsidRPr="00BB148A" w:rsidRDefault="00BB148A" w:rsidP="00D97A15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Приѐ</w:t>
            </w:r>
            <w:proofErr w:type="gramStart"/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B148A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автомобиля на техническое обслуживание</w:t>
            </w:r>
          </w:p>
          <w:p w:rsidR="00BB148A" w:rsidRPr="00BB148A" w:rsidRDefault="00BB148A" w:rsidP="00D97A15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Определение перечней работ по техническому обслуживанию двигателей. Подбор оборудования, инструментов и расходных материалов</w:t>
            </w:r>
          </w:p>
          <w:p w:rsidR="00BB148A" w:rsidRPr="00BB148A" w:rsidRDefault="00BB148A" w:rsidP="00D97A15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Выполнение регламентных работ по техническому обслуживанию автомобильных двигателей</w:t>
            </w:r>
          </w:p>
          <w:p w:rsidR="00BB148A" w:rsidRPr="00BB148A" w:rsidRDefault="00BB148A" w:rsidP="00D97A15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Сдача автомобиля заказчику. Оформление технической документации</w:t>
            </w:r>
          </w:p>
        </w:tc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97A15" w:rsidRPr="00681455" w:rsidRDefault="00D97A15" w:rsidP="002665B5">
            <w:pPr>
              <w:pStyle w:val="Default"/>
              <w:rPr>
                <w:color w:val="auto"/>
              </w:rPr>
            </w:pPr>
          </w:p>
        </w:tc>
      </w:tr>
      <w:tr w:rsidR="00D97A15" w:rsidRPr="00681455" w:rsidTr="00BF31DA">
        <w:trPr>
          <w:trHeight w:val="2046"/>
        </w:trPr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97A15" w:rsidRPr="00BB148A" w:rsidRDefault="00BB148A" w:rsidP="00D97A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ПК 1.3. Проводить ремонт различных типов двигателей в соответствии с технологической документацией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97A15" w:rsidRPr="00BB148A" w:rsidRDefault="00BB148A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Подготовка автомобиля к ремонту. Оформление первичной документации для ремонта Демонтаж и монтаж двигателя автомобиля; разборка и сборка его механизмов и систем, замена его отдельных деталей</w:t>
            </w:r>
          </w:p>
          <w:p w:rsidR="00BB148A" w:rsidRPr="00BB148A" w:rsidRDefault="00BB148A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технических измерений соответствующим инструментом и приборами</w:t>
            </w:r>
          </w:p>
          <w:p w:rsidR="00BB148A" w:rsidRPr="00BB148A" w:rsidRDefault="00BB148A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Ремонт деталей систем и механизмов двигателя</w:t>
            </w:r>
          </w:p>
          <w:p w:rsidR="00BB148A" w:rsidRPr="00BB148A" w:rsidRDefault="00BB148A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Регулировка, испытание систем и механизмов двигателя после ремонта</w:t>
            </w:r>
          </w:p>
        </w:tc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97A15" w:rsidRPr="00681455" w:rsidRDefault="00D97A15" w:rsidP="002665B5">
            <w:pPr>
              <w:pStyle w:val="Default"/>
              <w:rPr>
                <w:color w:val="auto"/>
              </w:rPr>
            </w:pPr>
          </w:p>
        </w:tc>
      </w:tr>
      <w:tr w:rsidR="00D97A15" w:rsidRPr="00681455" w:rsidTr="00BF31DA">
        <w:trPr>
          <w:trHeight w:val="516"/>
        </w:trPr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97A15" w:rsidRPr="00BB148A" w:rsidRDefault="00BB148A" w:rsidP="00D97A15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ПК 2.1. Осуществлять диагностику электрооборудования и электронных систем автомобилей</w:t>
            </w:r>
            <w:r w:rsidR="00D97A15" w:rsidRPr="00BB14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97A15" w:rsidRPr="00BB148A" w:rsidRDefault="00BB148A" w:rsidP="00D97A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Диагностика технического состояния приборов электрооборудования автомобилей по внешним признакам</w:t>
            </w:r>
          </w:p>
          <w:p w:rsidR="00BB148A" w:rsidRPr="00BB148A" w:rsidRDefault="00BB148A" w:rsidP="00D97A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Проведение инструментальной и компьютерной диагностики технического состояния электрических и электронных систем автомобилей</w:t>
            </w:r>
          </w:p>
          <w:p w:rsidR="00BB148A" w:rsidRPr="00BB148A" w:rsidRDefault="00BB148A" w:rsidP="00D97A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результатов диагностики технического состояния электрических электронных систем автомобилей</w:t>
            </w:r>
          </w:p>
          <w:p w:rsidR="00BB148A" w:rsidRPr="00BB148A" w:rsidRDefault="00BB148A" w:rsidP="00D97A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D97A15" w:rsidRPr="00681455" w:rsidRDefault="00D97A15" w:rsidP="002665B5">
            <w:pPr>
              <w:pStyle w:val="Default"/>
              <w:rPr>
                <w:color w:val="auto"/>
              </w:rPr>
            </w:pPr>
          </w:p>
        </w:tc>
      </w:tr>
      <w:tr w:rsidR="00D97A15" w:rsidRPr="00681455" w:rsidTr="00BF31DA">
        <w:trPr>
          <w:trHeight w:val="516"/>
        </w:trPr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97A15" w:rsidRPr="00BB148A" w:rsidRDefault="00BB148A" w:rsidP="00D97A15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2.2. Осуществлять техническое обслуживание электрооборудования и электронных систем автомобилей согласно технологической документации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97A15" w:rsidRPr="00BB148A" w:rsidRDefault="00BB148A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Подготовка инструментов и оборудования к использованию в соответствии с требованиями стандартов рабочего места и охраны труда</w:t>
            </w:r>
          </w:p>
          <w:p w:rsidR="00BB148A" w:rsidRPr="00BB148A" w:rsidRDefault="00BB148A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Выполнение регламентных работ по техническому обслуживанию электрических и электронных систем автомобилей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</w:tcPr>
          <w:p w:rsidR="00D97A15" w:rsidRPr="00681455" w:rsidRDefault="00D97A15" w:rsidP="002665B5">
            <w:pPr>
              <w:pStyle w:val="Default"/>
              <w:rPr>
                <w:color w:val="auto"/>
              </w:rPr>
            </w:pPr>
          </w:p>
        </w:tc>
      </w:tr>
      <w:tr w:rsidR="00D97A15" w:rsidRPr="00681455" w:rsidTr="00BF31DA">
        <w:trPr>
          <w:trHeight w:val="516"/>
        </w:trPr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97A15" w:rsidRPr="00BB148A" w:rsidRDefault="00BB148A" w:rsidP="00D97A15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ПК 2.3. Проводить ремонт электрооборудования и электронных систем автомобилей в соответствии с технологической документацией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97A15" w:rsidRPr="00BB148A" w:rsidRDefault="00BB148A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Подготовка автомобиля к ремонту. Оформление первичной документации для ремонта</w:t>
            </w:r>
          </w:p>
          <w:p w:rsidR="00BB148A" w:rsidRPr="00BB148A" w:rsidRDefault="00BB148A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Демонтаж и монтаж узлов и элементов электрических и электронных систем, автомобиля, их замена</w:t>
            </w:r>
          </w:p>
          <w:p w:rsidR="00BB148A" w:rsidRPr="00BB148A" w:rsidRDefault="00BB148A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Ремонт узлов и элементов электрических и электронных систем</w:t>
            </w:r>
          </w:p>
          <w:p w:rsidR="00BB148A" w:rsidRPr="00BB148A" w:rsidRDefault="00BB148A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Регулировка, испытание узлов и элементов электрических и электронных систем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</w:tcPr>
          <w:p w:rsidR="00D97A15" w:rsidRPr="00681455" w:rsidRDefault="00D97A15" w:rsidP="002665B5">
            <w:pPr>
              <w:pStyle w:val="Default"/>
              <w:rPr>
                <w:color w:val="auto"/>
              </w:rPr>
            </w:pPr>
          </w:p>
        </w:tc>
      </w:tr>
      <w:tr w:rsidR="00D97A15" w:rsidRPr="00681455" w:rsidTr="00BF31DA">
        <w:trPr>
          <w:trHeight w:val="516"/>
        </w:trPr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97A15" w:rsidRPr="00580384" w:rsidRDefault="007E20AF" w:rsidP="00D97A15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80384">
              <w:rPr>
                <w:rFonts w:ascii="Times New Roman" w:hAnsi="Times New Roman" w:cs="Times New Roman"/>
                <w:sz w:val="24"/>
                <w:szCs w:val="24"/>
              </w:rPr>
              <w:t>ПК 3.1. Осуществлять диагностику трансмиссии, ходовой части и органов управления автомобилей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97A15" w:rsidRPr="00580384" w:rsidRDefault="007E20AF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4">
              <w:rPr>
                <w:rFonts w:ascii="Times New Roman" w:hAnsi="Times New Roman" w:cs="Times New Roman"/>
                <w:sz w:val="24"/>
                <w:szCs w:val="24"/>
              </w:rPr>
              <w:t>Подготовка средств диагностирования трансмиссии, ходовой части и органов управления автомобилей</w:t>
            </w:r>
          </w:p>
          <w:p w:rsidR="00580384" w:rsidRPr="00580384" w:rsidRDefault="00580384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4">
              <w:rPr>
                <w:rFonts w:ascii="Times New Roman" w:hAnsi="Times New Roman" w:cs="Times New Roman"/>
                <w:sz w:val="24"/>
                <w:szCs w:val="24"/>
              </w:rPr>
              <w:t>Диагностика технического состояния автомобильных трансмиссий по внешним признакам</w:t>
            </w:r>
          </w:p>
          <w:p w:rsidR="00580384" w:rsidRPr="00580384" w:rsidRDefault="00580384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4">
              <w:rPr>
                <w:rFonts w:ascii="Times New Roman" w:hAnsi="Times New Roman" w:cs="Times New Roman"/>
                <w:sz w:val="24"/>
                <w:szCs w:val="24"/>
              </w:rPr>
              <w:t>Проведение инструментальной диагностики технического состояния автомобильных трансмиссий</w:t>
            </w:r>
          </w:p>
          <w:p w:rsidR="00580384" w:rsidRPr="00580384" w:rsidRDefault="00580384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4">
              <w:rPr>
                <w:rFonts w:ascii="Times New Roman" w:hAnsi="Times New Roman" w:cs="Times New Roman"/>
                <w:sz w:val="24"/>
                <w:szCs w:val="24"/>
              </w:rPr>
              <w:t>Диагностика технического состояния ходовой части и органов управления автомобилей по внешним признакам</w:t>
            </w:r>
          </w:p>
          <w:p w:rsidR="00580384" w:rsidRPr="00580384" w:rsidRDefault="00580384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4">
              <w:rPr>
                <w:rFonts w:ascii="Times New Roman" w:hAnsi="Times New Roman" w:cs="Times New Roman"/>
                <w:sz w:val="24"/>
                <w:szCs w:val="24"/>
              </w:rPr>
              <w:t>Проведение инструментальной диагностики технического состояния ходовой части и органов управления автомобилей</w:t>
            </w:r>
          </w:p>
          <w:p w:rsidR="00580384" w:rsidRPr="00580384" w:rsidRDefault="00580384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4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диагностики технического состояния трансмиссии, ходовой части и механизмов управления автомобилей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</w:tcPr>
          <w:p w:rsidR="00D97A15" w:rsidRPr="00681455" w:rsidRDefault="00D97A15" w:rsidP="002665B5">
            <w:pPr>
              <w:pStyle w:val="Default"/>
              <w:rPr>
                <w:color w:val="auto"/>
              </w:rPr>
            </w:pPr>
          </w:p>
        </w:tc>
      </w:tr>
      <w:tr w:rsidR="00D97A15" w:rsidRPr="00681455" w:rsidTr="00BF31DA">
        <w:trPr>
          <w:trHeight w:val="274"/>
        </w:trPr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97A15" w:rsidRPr="00580384" w:rsidRDefault="00580384" w:rsidP="00D97A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4">
              <w:rPr>
                <w:rFonts w:ascii="Times New Roman" w:hAnsi="Times New Roman" w:cs="Times New Roman"/>
                <w:sz w:val="24"/>
                <w:szCs w:val="24"/>
              </w:rPr>
              <w:t xml:space="preserve">ПК 3.2. Осуществлять техническое обслуживание трансмиссии, ходовой </w:t>
            </w:r>
            <w:r w:rsidRPr="00580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и органов управления автомобилей согласно технологической документации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97A15" w:rsidRPr="00580384" w:rsidRDefault="00580384" w:rsidP="005803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регламентных работ технических обслуживаний автомобильных трансмиссий</w:t>
            </w:r>
            <w:r w:rsidR="00D97A15" w:rsidRPr="00580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0384" w:rsidRPr="00580384" w:rsidRDefault="00580384" w:rsidP="005803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регламентных работ технических обслуживаний ходовой части и органов </w:t>
            </w:r>
            <w:r w:rsidRPr="00580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автомобилей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</w:tcPr>
          <w:p w:rsidR="00D97A15" w:rsidRPr="00681455" w:rsidRDefault="00D97A15" w:rsidP="002665B5">
            <w:pPr>
              <w:pStyle w:val="Default"/>
              <w:rPr>
                <w:color w:val="auto"/>
              </w:rPr>
            </w:pPr>
          </w:p>
        </w:tc>
      </w:tr>
      <w:tr w:rsidR="00D97A15" w:rsidRPr="00681455" w:rsidTr="00BF31DA">
        <w:trPr>
          <w:trHeight w:val="516"/>
        </w:trPr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97A15" w:rsidRPr="00683BF7" w:rsidRDefault="00580384" w:rsidP="00D97A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3.3. Проводить ремонт трансмиссии, ходовой части и органов управления автомобилей в соответствии с технологической документацией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97A15" w:rsidRPr="00683BF7" w:rsidRDefault="00683BF7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Подготовка автомобиля к ремонту. Оформление первичной документации для ремонта</w:t>
            </w:r>
          </w:p>
          <w:p w:rsidR="00683BF7" w:rsidRPr="00683BF7" w:rsidRDefault="00683BF7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Демонтаж, монтаж и замена узлов и механизмов автомобильных трансмиссий, ходовой части и органов управления автомобилей</w:t>
            </w:r>
          </w:p>
          <w:p w:rsidR="00683BF7" w:rsidRPr="00683BF7" w:rsidRDefault="00683BF7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технических измерений соответствующим инструментом и приборами</w:t>
            </w:r>
          </w:p>
          <w:p w:rsidR="00683BF7" w:rsidRPr="00683BF7" w:rsidRDefault="00683BF7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Ремонт механизмов, узлов и деталей автомобильных трансмиссий, ходовой части и органов управления автомобилей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</w:tcPr>
          <w:p w:rsidR="00D97A15" w:rsidRPr="00681455" w:rsidRDefault="00D97A15" w:rsidP="002665B5">
            <w:pPr>
              <w:pStyle w:val="Default"/>
              <w:rPr>
                <w:color w:val="auto"/>
              </w:rPr>
            </w:pPr>
          </w:p>
        </w:tc>
      </w:tr>
      <w:tr w:rsidR="00683BF7" w:rsidRPr="00681455" w:rsidTr="00BF31DA">
        <w:trPr>
          <w:trHeight w:val="516"/>
        </w:trPr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83BF7" w:rsidRPr="00683BF7" w:rsidRDefault="00683BF7" w:rsidP="00D97A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ПК 4.1. Выявлять дефекты автомобильных кузовов.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83BF7" w:rsidRPr="00683BF7" w:rsidRDefault="00683BF7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Подготовка автомобиля к проведению работ по контролю технических параметров кузова</w:t>
            </w:r>
          </w:p>
          <w:p w:rsidR="00683BF7" w:rsidRPr="00683BF7" w:rsidRDefault="00683BF7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Подбор и использование оборудования, приспособлений и инструментов для проверки технических параметров кузова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</w:tcPr>
          <w:p w:rsidR="00683BF7" w:rsidRPr="00681455" w:rsidRDefault="00683BF7" w:rsidP="002665B5">
            <w:pPr>
              <w:pStyle w:val="Default"/>
              <w:rPr>
                <w:color w:val="auto"/>
              </w:rPr>
            </w:pPr>
          </w:p>
        </w:tc>
      </w:tr>
      <w:tr w:rsidR="00683BF7" w:rsidRPr="00681455" w:rsidTr="00BF31DA">
        <w:trPr>
          <w:trHeight w:val="516"/>
        </w:trPr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83BF7" w:rsidRPr="00683BF7" w:rsidRDefault="00683BF7" w:rsidP="00D97A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ПК 4.2. Проводить ремонт повреждений автомобильных кузовов.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83BF7" w:rsidRPr="00683BF7" w:rsidRDefault="00683BF7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Подготовка оборудования для ремонта кузова</w:t>
            </w:r>
          </w:p>
          <w:p w:rsidR="00683BF7" w:rsidRPr="00683BF7" w:rsidRDefault="00683BF7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Правка геометрии автомобильного кузова</w:t>
            </w:r>
          </w:p>
          <w:p w:rsidR="00683BF7" w:rsidRPr="00683BF7" w:rsidRDefault="00683BF7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Замена поврежденных элементов кузовов</w:t>
            </w:r>
          </w:p>
          <w:p w:rsidR="00683BF7" w:rsidRPr="00683BF7" w:rsidRDefault="00683BF7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Рихтовка элементов кузовов</w:t>
            </w: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</w:tcPr>
          <w:p w:rsidR="00683BF7" w:rsidRPr="00681455" w:rsidRDefault="00683BF7" w:rsidP="002665B5">
            <w:pPr>
              <w:pStyle w:val="Default"/>
              <w:rPr>
                <w:color w:val="auto"/>
              </w:rPr>
            </w:pPr>
          </w:p>
        </w:tc>
      </w:tr>
      <w:tr w:rsidR="00683BF7" w:rsidRPr="00681455" w:rsidTr="00BF31DA">
        <w:trPr>
          <w:trHeight w:val="516"/>
        </w:trPr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BF7" w:rsidRPr="00683BF7" w:rsidRDefault="00683BF7" w:rsidP="00D97A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ПК 4.3. Проводить окраску автомобильных кузовов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3BF7" w:rsidRPr="00683BF7" w:rsidRDefault="00683BF7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индивидуальной защиты при работе с лакокрасочными материалами</w:t>
            </w:r>
          </w:p>
          <w:p w:rsidR="00683BF7" w:rsidRPr="00683BF7" w:rsidRDefault="00683BF7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Определение дефектов лакокрасочного покрытия</w:t>
            </w:r>
          </w:p>
          <w:p w:rsidR="00683BF7" w:rsidRPr="00683BF7" w:rsidRDefault="00683BF7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Подбор лакокрасочных материалов для окраски кузова</w:t>
            </w:r>
          </w:p>
          <w:p w:rsidR="00683BF7" w:rsidRPr="00683BF7" w:rsidRDefault="00683BF7" w:rsidP="00D97A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F7">
              <w:rPr>
                <w:rFonts w:ascii="Times New Roman" w:hAnsi="Times New Roman" w:cs="Times New Roman"/>
                <w:sz w:val="24"/>
                <w:szCs w:val="24"/>
              </w:rPr>
              <w:t>Подготовка поверхности кузова и отдельных элементов к окраске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BF7" w:rsidRPr="00681455" w:rsidRDefault="00683BF7" w:rsidP="002665B5">
            <w:pPr>
              <w:pStyle w:val="Default"/>
              <w:rPr>
                <w:color w:val="auto"/>
              </w:rPr>
            </w:pPr>
          </w:p>
        </w:tc>
      </w:tr>
    </w:tbl>
    <w:p w:rsidR="00683BF7" w:rsidRDefault="00BF31DA" w:rsidP="00B55FD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BF31DA" w:rsidRDefault="00BF31DA" w:rsidP="00B55FD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12A74" w:rsidRPr="009C369C" w:rsidRDefault="00683BF7" w:rsidP="00B55FD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="00B55FD4" w:rsidRPr="009C369C">
        <w:rPr>
          <w:rFonts w:ascii="Times New Roman" w:hAnsi="Times New Roman" w:cs="Times New Roman"/>
          <w:b/>
          <w:bCs/>
          <w:sz w:val="28"/>
          <w:szCs w:val="28"/>
        </w:rPr>
        <w:t xml:space="preserve">2.2 </w:t>
      </w:r>
      <w:r w:rsidR="00A12A74" w:rsidRPr="009C369C">
        <w:rPr>
          <w:rFonts w:ascii="Times New Roman" w:hAnsi="Times New Roman" w:cs="Times New Roman"/>
          <w:b/>
          <w:bCs/>
          <w:sz w:val="28"/>
          <w:szCs w:val="28"/>
        </w:rPr>
        <w:t>Общие компетенции</w:t>
      </w:r>
    </w:p>
    <w:p w:rsidR="002665B5" w:rsidRPr="009C369C" w:rsidRDefault="002665B5" w:rsidP="002665B5">
      <w:pPr>
        <w:pStyle w:val="a7"/>
        <w:spacing w:after="0" w:line="240" w:lineRule="auto"/>
        <w:ind w:left="111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35B99" w:rsidRPr="009C369C" w:rsidRDefault="00A12A74" w:rsidP="00435B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369C">
        <w:rPr>
          <w:rFonts w:ascii="Times New Roman" w:eastAsia="Calibri" w:hAnsi="Times New Roman" w:cs="Times New Roman"/>
          <w:bCs/>
          <w:sz w:val="28"/>
          <w:szCs w:val="28"/>
        </w:rPr>
        <w:t>В результате контроля и оценки по профессиональному модулю осуществляется комплексная проверка следующих общих компетенций</w:t>
      </w:r>
    </w:p>
    <w:p w:rsidR="0017326D" w:rsidRPr="009C369C" w:rsidRDefault="0017326D" w:rsidP="00435B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9851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3"/>
        <w:gridCol w:w="3260"/>
        <w:gridCol w:w="2268"/>
      </w:tblGrid>
      <w:tr w:rsidR="00A12A74" w:rsidRPr="00681455" w:rsidTr="00BF31DA">
        <w:trPr>
          <w:trHeight w:val="295"/>
        </w:trPr>
        <w:tc>
          <w:tcPr>
            <w:tcW w:w="4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A74" w:rsidRPr="00681455" w:rsidRDefault="00A12A74" w:rsidP="002665B5">
            <w:pPr>
              <w:pStyle w:val="Default"/>
            </w:pPr>
            <w:r w:rsidRPr="00681455">
              <w:rPr>
                <w:bCs/>
              </w:rPr>
              <w:t xml:space="preserve">Результаты </w:t>
            </w:r>
          </w:p>
          <w:p w:rsidR="00A12A74" w:rsidRPr="00681455" w:rsidRDefault="00A12A74" w:rsidP="002665B5">
            <w:pPr>
              <w:pStyle w:val="Default"/>
            </w:pPr>
            <w:r w:rsidRPr="00681455">
              <w:rPr>
                <w:bCs/>
              </w:rPr>
              <w:t>(освоенные общие компетенции)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A74" w:rsidRPr="00681455" w:rsidRDefault="00A12A74" w:rsidP="002665B5">
            <w:pPr>
              <w:pStyle w:val="Default"/>
            </w:pPr>
            <w:r w:rsidRPr="00681455">
              <w:rPr>
                <w:bCs/>
              </w:rPr>
              <w:t xml:space="preserve">Основные показатели оценки результата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A12A74" w:rsidRPr="00681455" w:rsidRDefault="00A12A74" w:rsidP="002665B5">
            <w:pPr>
              <w:pStyle w:val="Default"/>
            </w:pPr>
            <w:r w:rsidRPr="00681455">
              <w:rPr>
                <w:bCs/>
              </w:rPr>
              <w:t>Формы и методы контроля</w:t>
            </w:r>
          </w:p>
        </w:tc>
      </w:tr>
      <w:tr w:rsidR="00681455" w:rsidRPr="00681455" w:rsidTr="00BF31DA">
        <w:trPr>
          <w:trHeight w:val="295"/>
        </w:trPr>
        <w:tc>
          <w:tcPr>
            <w:tcW w:w="4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455" w:rsidRPr="00681455" w:rsidRDefault="00A0677F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7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</w:t>
            </w:r>
            <w:r w:rsidRPr="00A06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</w:t>
            </w:r>
            <w:r>
              <w:t>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77F" w:rsidRDefault="00681455" w:rsidP="00A0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демонстрация умения проводить анализа сложных ситуаций при решении задач профессиональной </w:t>
            </w:r>
            <w:r w:rsidRPr="00681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деятельности; </w:t>
            </w:r>
          </w:p>
          <w:p w:rsidR="00BF31DA" w:rsidRDefault="00BF31DA" w:rsidP="00A0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7F" w:rsidRDefault="00681455" w:rsidP="00A0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эффективно выбирать способы решения задач профессиональной деятельности</w:t>
            </w:r>
          </w:p>
          <w:p w:rsidR="00BF31DA" w:rsidRDefault="00BF31DA" w:rsidP="00A0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55" w:rsidRDefault="00681455" w:rsidP="00A0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 xml:space="preserve"> - оценивать результат и последствия своих действи</w:t>
            </w:r>
            <w:r w:rsidR="0058530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BF31DA" w:rsidRPr="00681455" w:rsidRDefault="00BF31DA" w:rsidP="00A0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681455" w:rsidRPr="00681455" w:rsidRDefault="00681455" w:rsidP="002665B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Вопросы для устного опроса</w:t>
            </w:r>
          </w:p>
          <w:p w:rsidR="00681455" w:rsidRPr="00681455" w:rsidRDefault="00681455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  <w:p w:rsidR="00681455" w:rsidRPr="00681455" w:rsidRDefault="00681455" w:rsidP="002665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Тестовые задания</w:t>
            </w:r>
          </w:p>
        </w:tc>
      </w:tr>
      <w:tr w:rsidR="00681455" w:rsidRPr="00681455" w:rsidTr="00BF31DA">
        <w:trPr>
          <w:trHeight w:val="1695"/>
        </w:trPr>
        <w:tc>
          <w:tcPr>
            <w:tcW w:w="4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455" w:rsidRPr="00A0677F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A0677F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r w:rsidR="00A0677F" w:rsidRPr="00A0677F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1DA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эффективно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681455" w:rsidRPr="00681455" w:rsidRDefault="00681455" w:rsidP="002665B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Вопросы для устного опроса</w:t>
            </w:r>
          </w:p>
          <w:p w:rsidR="00681455" w:rsidRPr="00681455" w:rsidRDefault="00681455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:rsidR="00681455" w:rsidRPr="00681455" w:rsidRDefault="00681455" w:rsidP="002665B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Тестовые задания</w:t>
            </w:r>
          </w:p>
        </w:tc>
      </w:tr>
      <w:tr w:rsidR="00681455" w:rsidRPr="00681455" w:rsidTr="00BF31DA">
        <w:trPr>
          <w:trHeight w:val="2921"/>
        </w:trPr>
        <w:tc>
          <w:tcPr>
            <w:tcW w:w="4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81455">
              <w:rPr>
                <w:rFonts w:ascii="Times New Roman" w:hAnsi="Times New Roman" w:cs="Times New Roman"/>
                <w:sz w:val="24"/>
                <w:szCs w:val="24"/>
              </w:rPr>
              <w:t xml:space="preserve"> 9. Использовать информационные технологии в профессиональной деятельности.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1DA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 xml:space="preserve">- своевременность решения профессиональных задач на основе самостоятельно найденной информации с использованием ИКТ; </w:t>
            </w:r>
          </w:p>
          <w:p w:rsidR="00BF31DA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 xml:space="preserve">- качество оформления результатов работы с использованием ИКТ; </w:t>
            </w:r>
          </w:p>
          <w:p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- использовать современное программное обеспечение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681455" w:rsidRPr="00681455" w:rsidRDefault="00681455" w:rsidP="002665B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Вопросы для устного опроса</w:t>
            </w:r>
          </w:p>
          <w:p w:rsidR="00681455" w:rsidRPr="00681455" w:rsidRDefault="00681455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:rsidR="00681455" w:rsidRPr="00681455" w:rsidRDefault="00681455" w:rsidP="002665B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Тестовые задания</w:t>
            </w:r>
          </w:p>
        </w:tc>
      </w:tr>
    </w:tbl>
    <w:p w:rsidR="002D43C4" w:rsidRDefault="003A335C" w:rsidP="003A335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</w:p>
    <w:p w:rsidR="00BF31DA" w:rsidRDefault="00BF31DA" w:rsidP="003A335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C30CB" w:rsidRPr="003A335C" w:rsidRDefault="00BF31DA" w:rsidP="00BF31D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3A335C">
        <w:rPr>
          <w:rFonts w:ascii="Times New Roman" w:hAnsi="Times New Roman"/>
          <w:b/>
          <w:bCs/>
          <w:sz w:val="28"/>
          <w:szCs w:val="28"/>
        </w:rPr>
        <w:t>2.3</w:t>
      </w:r>
      <w:r w:rsidR="00681455" w:rsidRPr="003A335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1D7B" w:rsidRPr="003A335C">
        <w:rPr>
          <w:rFonts w:ascii="Times New Roman" w:hAnsi="Times New Roman"/>
          <w:b/>
          <w:bCs/>
          <w:sz w:val="28"/>
          <w:szCs w:val="28"/>
        </w:rPr>
        <w:t>Практический опыт</w:t>
      </w:r>
    </w:p>
    <w:p w:rsidR="00E41DD6" w:rsidRPr="00E41DD6" w:rsidRDefault="00E41DD6" w:rsidP="00E41DD6">
      <w:pPr>
        <w:pStyle w:val="a7"/>
        <w:spacing w:after="0" w:line="240" w:lineRule="auto"/>
        <w:ind w:left="1152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C30CB" w:rsidRDefault="00FC1D7B" w:rsidP="00E41D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369C">
        <w:rPr>
          <w:rFonts w:ascii="Times New Roman" w:eastAsia="Calibri" w:hAnsi="Times New Roman" w:cs="Times New Roman"/>
          <w:bCs/>
          <w:sz w:val="28"/>
          <w:szCs w:val="28"/>
        </w:rPr>
        <w:t xml:space="preserve">Виды работ практики и проверяемые результаты </w:t>
      </w:r>
      <w:proofErr w:type="gramStart"/>
      <w:r w:rsidRPr="009C369C">
        <w:rPr>
          <w:rFonts w:ascii="Times New Roman" w:eastAsia="Calibri" w:hAnsi="Times New Roman" w:cs="Times New Roman"/>
          <w:bCs/>
          <w:sz w:val="28"/>
          <w:szCs w:val="28"/>
        </w:rPr>
        <w:t>обучения по</w:t>
      </w:r>
      <w:proofErr w:type="gramEnd"/>
      <w:r w:rsidRPr="009C369C">
        <w:rPr>
          <w:rFonts w:ascii="Times New Roman" w:eastAsia="Calibri" w:hAnsi="Times New Roman" w:cs="Times New Roman"/>
          <w:bCs/>
          <w:sz w:val="28"/>
          <w:szCs w:val="28"/>
        </w:rPr>
        <w:t xml:space="preserve">  профессиональному модулю</w:t>
      </w:r>
    </w:p>
    <w:p w:rsidR="007C687B" w:rsidRPr="009C369C" w:rsidRDefault="007C687B" w:rsidP="00E41D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9864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5"/>
        <w:gridCol w:w="3407"/>
        <w:gridCol w:w="2162"/>
      </w:tblGrid>
      <w:tr w:rsidR="00454BA5" w:rsidRPr="009C369C" w:rsidTr="00DC4F56">
        <w:trPr>
          <w:jc w:val="center"/>
        </w:trPr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7B" w:rsidRPr="009C369C" w:rsidRDefault="00FC1D7B" w:rsidP="002665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Иметь практический опыт</w:t>
            </w:r>
          </w:p>
          <w:p w:rsidR="00FC1D7B" w:rsidRPr="009C369C" w:rsidRDefault="00FC1D7B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7B" w:rsidRPr="009C369C" w:rsidRDefault="00FC1D7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и объем работ на учебной практике, требования к их выполнению и/ или условия выполнения</w:t>
            </w:r>
          </w:p>
          <w:p w:rsidR="00FC1D7B" w:rsidRPr="009C369C" w:rsidRDefault="00FC1D7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7B" w:rsidRPr="009C369C" w:rsidRDefault="00FC1D7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Документ, </w:t>
            </w:r>
          </w:p>
          <w:p w:rsidR="00FC1D7B" w:rsidRPr="009C369C" w:rsidRDefault="00FC1D7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подтверждающий </w:t>
            </w:r>
          </w:p>
          <w:p w:rsidR="00FC1D7B" w:rsidRPr="009C369C" w:rsidRDefault="00FC1D7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качество </w:t>
            </w:r>
          </w:p>
          <w:p w:rsidR="00FC1D7B" w:rsidRPr="009C369C" w:rsidRDefault="00FC1D7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выполнения работ</w:t>
            </w:r>
          </w:p>
        </w:tc>
      </w:tr>
      <w:tr w:rsidR="00454BA5" w:rsidRPr="009C369C" w:rsidTr="00DC4F56">
        <w:trPr>
          <w:jc w:val="center"/>
        </w:trPr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 xml:space="preserve">Приемки и подготовка автомобиля к диагностике в соответствии с запросами </w:t>
            </w:r>
            <w:r w:rsidRPr="00730AD2">
              <w:rPr>
                <w:rFonts w:ascii="Times New Roman" w:hAnsi="Times New Roman"/>
              </w:rPr>
              <w:lastRenderedPageBreak/>
              <w:t>заказчика.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Общей органолептической диагностики автомобильных двигателей по внешним признакам с соблюдением безопасных приемов труда.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Проведения инструментальной диагностики автомобильных двигателей с соблюдение безопасных приемов труда, использованием оборудования и контрольно-измерительных инструментов.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Оценки результатов диагностики автомобильных двигателей.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Оформления диагностической карты автомобиля.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Приёма автомобиля на техническое обслуживание в соответствии с регламентами. Определения перечней работ по техническому обслуживанию двигателей. Подбора оборудования, инструментов и расходных материалов.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Выполнения регламентных работ по техническому обслуживанию автомобильных двигателей. Сдачи автомобиля заказчику. Оформления технической документации. Подготовки автомобиля к ремонту. Оформления первичной документации для ремонта. Демонтажа и монтажа двигателя автомобиля; разборка и сборка его механизмов и систем, замена его отдельных деталей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Проведения технических измерений соответствующим инструментом и приборами. Ремонта деталей систем и механизмов двигателя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Регулировки, испытания систем и механизмов двигателя после ремонта.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Диагностики технического состояния приборов электрооборудования автомобилей по внешним признакам.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Демонстрировать приемы проведения инструментальной и компьютерной диагностики технического состояния электрических и электронных систем автомобилей.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Оценки результатов диагностики технического состояния электрических и электронных систем автомобилей.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Диагностики технического состояния приборов электрооборудования автомобилей по внешним признакам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 xml:space="preserve">Оценки результатов диагностики технического состояния электрических и электронных систем автомобилей. </w:t>
            </w:r>
            <w:r w:rsidRPr="00730AD2">
              <w:rPr>
                <w:rFonts w:ascii="Times New Roman" w:hAnsi="Times New Roman"/>
              </w:rPr>
              <w:lastRenderedPageBreak/>
              <w:t>Подготовки инструментов и оборудования к использованию в соответствии с требованиями стандартов рабочего места и охраны труда.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Выполнения регламентных работ по техническому обслуживанию электрических и электронных систем автомобилей.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Подготовки автомобиля к ремонту. Оформление первичной документации для ремонта.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Демонтажа и монтаж узлов и элементов электрических и электронных систем, автомобиля, их замена.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Проверки состояния узлов и элементов электрических и электронных систем соответствующим инструментом и приборами.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Ремонта узлов и элементов электрических и электронных систем.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Регулировки, испытание узлов и элементов электрических и электронных систем.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Подготовки средств диагностирования трансмиссии, ходовой части и органов управления автомобилей. Диагностики технического состояния автомобильных трансмиссий по внешним признакам. Проведения инструментальной диагностики технического состояния автомобильных трансмиссий. Диагностики технического состояния ходовой части и органов управления автомобилей по внешним признакам. Проведения инструментальной диагностики технического состояния ходовой части и органов управления автомобилей. Оценки результатов диагностики технического состояния трансмиссии, ходовой части и механизмов управления автомобилей.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Выполнения регламентных работ технических обслуживаний автомобильных трансмиссий. Выполнения регламентных работ технических обслуживаний ходовой части и органов управления автомобилей.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Подготовки автомобиля к ремонту. Оформление первичной документации для ремонта.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 xml:space="preserve">Демонтажа, монтажа и замены узлов и механизмов автомобильных трансмиссий, ходовой части и органов управления автомобилей. Проведения технических измерений соответствующим </w:t>
            </w:r>
            <w:r w:rsidRPr="00730AD2">
              <w:rPr>
                <w:rFonts w:ascii="Times New Roman" w:hAnsi="Times New Roman"/>
              </w:rPr>
              <w:lastRenderedPageBreak/>
              <w:t>инструментом и приборами. Ремонта механизмов, узлов и деталей автомобильных трансмиссий, ходовой части и органов управления автомобилей. Регулировки и  испытания  автомобильных трансмиссий, элементов ходовой части и органов управления после ремонта.</w:t>
            </w:r>
          </w:p>
          <w:p w:rsidR="009C0C86" w:rsidRPr="00730AD2" w:rsidRDefault="009C0C86" w:rsidP="00141224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 xml:space="preserve">Подготовки автомобиля к проведению работ по контролю технических параметров кузова. Подбора и использования оборудования, приспособлений и инструментов для проверки технических параметров кузова. Выбора метода и способа ремонта кузова. Подготовки оборудования для ремонта кузова. Правки геометрии автомобильного кузова. Замены поврежденных элементов кузовов. Рихтовки элементов кузовов. </w:t>
            </w:r>
          </w:p>
          <w:p w:rsidR="00FC1D7B" w:rsidRPr="009C369C" w:rsidRDefault="009C0C86" w:rsidP="009C0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</w:rPr>
              <w:t>Использования средств индивидуальной защиты при работе с лакокрасочными материалами. Определения дефектов лакокрасочного покрытия. Подбора лакокрасочных материалов для окраски кузова. Подготовки поверхности кузова и отдельных элементов к окраске. Окраски элементов кузовов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0C" w:rsidRPr="009C369C" w:rsidRDefault="009D6A0C" w:rsidP="00E2697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Учебная практика </w:t>
            </w:r>
          </w:p>
          <w:p w:rsidR="009D6A0C" w:rsidRPr="009C369C" w:rsidRDefault="009D6A0C" w:rsidP="00E2697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Cs/>
              </w:rPr>
            </w:pPr>
            <w:r w:rsidRPr="00730AD2">
              <w:rPr>
                <w:rFonts w:ascii="Times New Roman" w:eastAsia="Calibri" w:hAnsi="Times New Roman"/>
                <w:bCs/>
              </w:rPr>
              <w:lastRenderedPageBreak/>
              <w:t>Разборка и сборка бензинового двигателя.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Cs/>
              </w:rPr>
            </w:pPr>
            <w:r w:rsidRPr="00730AD2">
              <w:rPr>
                <w:rFonts w:ascii="Times New Roman" w:eastAsia="Calibri" w:hAnsi="Times New Roman"/>
                <w:bCs/>
              </w:rPr>
              <w:t>Разборка и сборка дизельного двигателя.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Cs/>
              </w:rPr>
            </w:pPr>
            <w:r w:rsidRPr="00730AD2">
              <w:rPr>
                <w:rFonts w:ascii="Times New Roman" w:eastAsia="Calibri" w:hAnsi="Times New Roman"/>
                <w:bCs/>
              </w:rPr>
              <w:t>Разборка и сборка трансмиссии.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Cs/>
              </w:rPr>
            </w:pPr>
            <w:r w:rsidRPr="00730AD2">
              <w:rPr>
                <w:rFonts w:ascii="Times New Roman" w:eastAsia="Calibri" w:hAnsi="Times New Roman"/>
                <w:bCs/>
              </w:rPr>
              <w:t>Разборка и сборка несущей системы.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Cs/>
              </w:rPr>
            </w:pPr>
            <w:r w:rsidRPr="00730AD2">
              <w:rPr>
                <w:rFonts w:ascii="Times New Roman" w:eastAsia="Calibri" w:hAnsi="Times New Roman"/>
                <w:bCs/>
              </w:rPr>
              <w:t>Разборка и сборка систем управления.</w:t>
            </w:r>
          </w:p>
          <w:p w:rsidR="006C30CB" w:rsidRDefault="009C0C86" w:rsidP="009C0C86">
            <w:pPr>
              <w:spacing w:after="0" w:line="240" w:lineRule="auto"/>
              <w:rPr>
                <w:rFonts w:ascii="Times New Roman" w:eastAsia="Calibri" w:hAnsi="Times New Roman"/>
                <w:bCs/>
              </w:rPr>
            </w:pPr>
            <w:r w:rsidRPr="00730AD2">
              <w:rPr>
                <w:rFonts w:ascii="Times New Roman" w:eastAsia="Calibri" w:hAnsi="Times New Roman"/>
                <w:bCs/>
              </w:rPr>
              <w:t>Разборка и сборка электрооборудования автомобилей.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  <w:b/>
              </w:rPr>
              <w:t>В</w:t>
            </w:r>
            <w:r w:rsidRPr="00730AD2">
              <w:rPr>
                <w:rFonts w:ascii="Times New Roman" w:hAnsi="Times New Roman"/>
              </w:rPr>
              <w:t>ыбор исходных нормативов по ТО и ремонту автомобилей и их корректирование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Подбор  оборудования для участков мастерской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Cs/>
              </w:rPr>
            </w:pPr>
            <w:r w:rsidRPr="00730AD2">
              <w:rPr>
                <w:rFonts w:ascii="Times New Roman" w:hAnsi="Times New Roman"/>
                <w:bCs/>
              </w:rPr>
              <w:t>Проектирования контрольно-пропускного пункта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Cs/>
              </w:rPr>
            </w:pPr>
            <w:r w:rsidRPr="00730AD2">
              <w:rPr>
                <w:rFonts w:ascii="Times New Roman" w:hAnsi="Times New Roman"/>
                <w:bCs/>
              </w:rPr>
              <w:t>Проектирования участков ТО-1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Cs/>
              </w:rPr>
            </w:pPr>
            <w:r w:rsidRPr="00730AD2">
              <w:rPr>
                <w:rFonts w:ascii="Times New Roman" w:hAnsi="Times New Roman"/>
                <w:bCs/>
              </w:rPr>
              <w:t>Проектирования участков ТО-2</w:t>
            </w:r>
          </w:p>
          <w:p w:rsidR="009C0C86" w:rsidRDefault="009C0C86" w:rsidP="009C0C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30AD2">
              <w:rPr>
                <w:rFonts w:ascii="Times New Roman" w:hAnsi="Times New Roman"/>
                <w:bCs/>
              </w:rPr>
              <w:t>Проектирования участков ремонта агрегатов</w:t>
            </w:r>
          </w:p>
          <w:p w:rsidR="009C0C86" w:rsidRPr="00193187" w:rsidRDefault="009C0C86" w:rsidP="009C0C86">
            <w:pPr>
              <w:spacing w:after="0"/>
              <w:rPr>
                <w:rFonts w:ascii="Times New Roman" w:hAnsi="Times New Roman"/>
              </w:rPr>
            </w:pPr>
            <w:r w:rsidRPr="00193187">
              <w:rPr>
                <w:rFonts w:ascii="Times New Roman" w:hAnsi="Times New Roman"/>
              </w:rPr>
              <w:t>- Ознакомление с оборудованием для кузовного ремонта</w:t>
            </w:r>
          </w:p>
          <w:p w:rsidR="009C0C86" w:rsidRPr="00193187" w:rsidRDefault="009C0C86" w:rsidP="009C0C86">
            <w:pPr>
              <w:spacing w:after="0"/>
              <w:rPr>
                <w:rFonts w:ascii="Times New Roman" w:hAnsi="Times New Roman"/>
              </w:rPr>
            </w:pPr>
            <w:r w:rsidRPr="00193187">
              <w:rPr>
                <w:rFonts w:ascii="Times New Roman" w:hAnsi="Times New Roman"/>
              </w:rPr>
              <w:t>- Определение дефектов кузова автомобиля.</w:t>
            </w:r>
          </w:p>
          <w:p w:rsidR="009C0C86" w:rsidRPr="00193187" w:rsidRDefault="009C0C86" w:rsidP="009C0C86">
            <w:pPr>
              <w:spacing w:after="0"/>
              <w:rPr>
                <w:rFonts w:ascii="Times New Roman" w:hAnsi="Times New Roman"/>
              </w:rPr>
            </w:pPr>
            <w:r w:rsidRPr="00193187">
              <w:rPr>
                <w:rFonts w:ascii="Times New Roman" w:hAnsi="Times New Roman"/>
              </w:rPr>
              <w:t>- Демонтаж и монтаж панелей кузова</w:t>
            </w:r>
          </w:p>
          <w:p w:rsidR="009C0C86" w:rsidRPr="00193187" w:rsidRDefault="009C0C86" w:rsidP="009C0C86">
            <w:pPr>
              <w:spacing w:after="0"/>
              <w:rPr>
                <w:rFonts w:ascii="Times New Roman" w:hAnsi="Times New Roman"/>
              </w:rPr>
            </w:pPr>
            <w:r w:rsidRPr="00193187">
              <w:rPr>
                <w:rFonts w:ascii="Times New Roman" w:hAnsi="Times New Roman"/>
              </w:rPr>
              <w:t>- Правка деформации кузова автомобиля.</w:t>
            </w:r>
          </w:p>
          <w:p w:rsidR="009C0C86" w:rsidRPr="00193187" w:rsidRDefault="009C0C86" w:rsidP="009C0C86">
            <w:pPr>
              <w:spacing w:after="0"/>
              <w:rPr>
                <w:rFonts w:ascii="Times New Roman" w:hAnsi="Times New Roman"/>
              </w:rPr>
            </w:pPr>
            <w:r w:rsidRPr="00193187">
              <w:rPr>
                <w:rFonts w:ascii="Times New Roman" w:hAnsi="Times New Roman"/>
              </w:rPr>
              <w:t>- Подготовка поверхности к окраске.</w:t>
            </w:r>
          </w:p>
          <w:p w:rsidR="009C0C86" w:rsidRPr="00E41DD6" w:rsidRDefault="009C0C86" w:rsidP="009C0C8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3187">
              <w:rPr>
                <w:rFonts w:ascii="Times New Roman" w:hAnsi="Times New Roman"/>
              </w:rPr>
              <w:t>- Нанесение лакокрасочных покрытий.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A0C" w:rsidRPr="009C369C" w:rsidRDefault="009D6A0C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D6A0C" w:rsidRPr="009C369C" w:rsidRDefault="009D6A0C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D6A0C" w:rsidRPr="009C369C" w:rsidRDefault="009D6A0C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D6A0C" w:rsidRPr="009C369C" w:rsidRDefault="009D6A0C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D6A0C" w:rsidRPr="009C369C" w:rsidRDefault="009D6A0C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D6A0C" w:rsidRPr="009C369C" w:rsidRDefault="009D6A0C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C1D7B" w:rsidRPr="009C369C" w:rsidRDefault="00FC1D7B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369C">
              <w:rPr>
                <w:rFonts w:ascii="Times New Roman" w:hAnsi="Times New Roman"/>
                <w:sz w:val="24"/>
                <w:szCs w:val="24"/>
              </w:rPr>
              <w:t>- наблюдение за работой студента на учебной практике (УП.01);</w:t>
            </w:r>
          </w:p>
          <w:p w:rsidR="00FC1D7B" w:rsidRPr="009C369C" w:rsidRDefault="00FC1D7B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369C">
              <w:rPr>
                <w:rFonts w:ascii="Times New Roman" w:hAnsi="Times New Roman"/>
                <w:sz w:val="24"/>
                <w:szCs w:val="24"/>
              </w:rPr>
              <w:t>- отчет о прохождении практики (УП.01);</w:t>
            </w:r>
          </w:p>
          <w:p w:rsidR="00FC1D7B" w:rsidRPr="009C369C" w:rsidRDefault="00FC1D7B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369C">
              <w:rPr>
                <w:rFonts w:ascii="Times New Roman" w:hAnsi="Times New Roman"/>
                <w:sz w:val="24"/>
                <w:szCs w:val="24"/>
              </w:rPr>
              <w:t>- наблюдение за работой студента на производственной практике (ПП.01);</w:t>
            </w:r>
          </w:p>
          <w:p w:rsidR="00FC1D7B" w:rsidRPr="009C369C" w:rsidRDefault="00FC1D7B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369C">
              <w:rPr>
                <w:rFonts w:ascii="Times New Roman" w:hAnsi="Times New Roman"/>
                <w:sz w:val="24"/>
                <w:szCs w:val="24"/>
              </w:rPr>
              <w:t>- отчет о прохождении практики (ПП.01) с приложением аттестационного листа</w:t>
            </w:r>
          </w:p>
        </w:tc>
      </w:tr>
      <w:tr w:rsidR="00454BA5" w:rsidRPr="009C369C" w:rsidTr="00DC4F56">
        <w:trPr>
          <w:jc w:val="center"/>
        </w:trPr>
        <w:tc>
          <w:tcPr>
            <w:tcW w:w="4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7B" w:rsidRPr="009C369C" w:rsidRDefault="00FC1D7B" w:rsidP="002665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0C" w:rsidRPr="009C369C" w:rsidRDefault="009D6A0C" w:rsidP="002665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(по профилю специальности) </w:t>
            </w:r>
          </w:p>
          <w:p w:rsidR="009D6A0C" w:rsidRPr="009C369C" w:rsidRDefault="009D6A0C" w:rsidP="002665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работ.</w:t>
            </w:r>
          </w:p>
          <w:p w:rsidR="009C0C86" w:rsidRPr="00193187" w:rsidRDefault="009C0C86" w:rsidP="009C0C86">
            <w:pPr>
              <w:spacing w:after="0"/>
              <w:rPr>
                <w:rFonts w:ascii="Times New Roman" w:hAnsi="Times New Roman"/>
              </w:rPr>
            </w:pPr>
            <w:r w:rsidRPr="00193187">
              <w:rPr>
                <w:rFonts w:ascii="Times New Roman" w:hAnsi="Times New Roman"/>
              </w:rPr>
              <w:t>- Ознакомление с предприятием, изучение инструктажа по технике безопасности охраны труда на предприятии.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-</w:t>
            </w:r>
            <w:r w:rsidRPr="00730AD2">
              <w:rPr>
                <w:rFonts w:ascii="Times New Roman" w:hAnsi="Times New Roman"/>
              </w:rPr>
              <w:t>Организация системы ТО и ремонта подвижного состава.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30AD2">
              <w:rPr>
                <w:rFonts w:ascii="Times New Roman" w:hAnsi="Times New Roman"/>
              </w:rPr>
              <w:t>Организация диагностирования технического состояния автомобилей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30AD2">
              <w:rPr>
                <w:rFonts w:ascii="Times New Roman" w:hAnsi="Times New Roman"/>
              </w:rPr>
              <w:t>Организация ремонта подвижного состава.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30AD2">
              <w:rPr>
                <w:rFonts w:ascii="Times New Roman" w:hAnsi="Times New Roman"/>
              </w:rPr>
              <w:t>Проектирование и изготовление технологической оснастки.</w:t>
            </w:r>
          </w:p>
          <w:p w:rsidR="009C0C86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  <w:r w:rsidRPr="00730AD2">
              <w:rPr>
                <w:rFonts w:ascii="Times New Roman" w:hAnsi="Times New Roman"/>
                <w:bCs/>
              </w:rPr>
              <w:t>Изучение участков ТО-1. ТО-2, диагностики и ремонта автомобилей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30AD2">
              <w:rPr>
                <w:rFonts w:ascii="Times New Roman" w:eastAsia="Times New Roman" w:hAnsi="Times New Roman"/>
                <w:bCs/>
              </w:rPr>
              <w:t xml:space="preserve"> Знакомство с предприятием. </w:t>
            </w:r>
            <w:r w:rsidRPr="00730AD2">
              <w:rPr>
                <w:rFonts w:ascii="Times New Roman" w:hAnsi="Times New Roman"/>
              </w:rPr>
              <w:t>Изучение диагностического оборудования и приборов для контроля технического состояния двигателя в целом и его отдельных механизмов и систем.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  <w:r w:rsidRPr="00730AD2">
              <w:rPr>
                <w:rFonts w:ascii="Times New Roman" w:hAnsi="Times New Roman"/>
              </w:rPr>
              <w:t>Диагностирование</w:t>
            </w:r>
            <w:proofErr w:type="gramStart"/>
            <w:r w:rsidRPr="00730AD2">
              <w:rPr>
                <w:rFonts w:ascii="Times New Roman" w:hAnsi="Times New Roman"/>
              </w:rPr>
              <w:t xml:space="preserve"> ,</w:t>
            </w:r>
            <w:proofErr w:type="gramEnd"/>
            <w:r w:rsidRPr="00730AD2">
              <w:rPr>
                <w:rFonts w:ascii="Times New Roman" w:hAnsi="Times New Roman"/>
              </w:rPr>
              <w:t>ТО и текущий ремонт КШМ и ГРМ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30AD2">
              <w:rPr>
                <w:rFonts w:ascii="Times New Roman" w:hAnsi="Times New Roman"/>
              </w:rPr>
              <w:t>Техническое обслуживание и текущий ремонт систем охлаждения и смазки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30AD2">
              <w:rPr>
                <w:rFonts w:ascii="Times New Roman" w:hAnsi="Times New Roman"/>
              </w:rPr>
              <w:t>Техническое обслуживание и текущий ремонт систем питания дизельных двигателей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30AD2">
              <w:rPr>
                <w:rFonts w:ascii="Times New Roman" w:hAnsi="Times New Roman"/>
              </w:rPr>
              <w:t>Восстановление деталей механизированным способом</w:t>
            </w:r>
          </w:p>
          <w:p w:rsidR="009C0C86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30AD2">
              <w:rPr>
                <w:rFonts w:ascii="Times New Roman" w:hAnsi="Times New Roman"/>
              </w:rPr>
              <w:t>Ремонт двигателя внутреннего сгорания</w:t>
            </w:r>
          </w:p>
          <w:p w:rsidR="009C0C86" w:rsidRPr="00730AD2" w:rsidRDefault="009C0C86" w:rsidP="009C0C86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-</w:t>
            </w:r>
            <w:r w:rsidRPr="00730AD2">
              <w:rPr>
                <w:rFonts w:ascii="Times New Roman" w:eastAsia="Times New Roman" w:hAnsi="Times New Roman"/>
                <w:bCs/>
              </w:rPr>
              <w:t>Проведение работ по техническому обслуживанию и ремонту АКБ.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-</w:t>
            </w:r>
            <w:r w:rsidRPr="00730AD2">
              <w:rPr>
                <w:rFonts w:ascii="Times New Roman" w:eastAsia="Times New Roman" w:hAnsi="Times New Roman"/>
                <w:bCs/>
              </w:rPr>
              <w:t>Проведение работ по техническому обслуживанию и ремонту генераторов.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-</w:t>
            </w:r>
            <w:r w:rsidRPr="00730AD2">
              <w:rPr>
                <w:rFonts w:ascii="Times New Roman" w:eastAsia="Times New Roman" w:hAnsi="Times New Roman"/>
                <w:bCs/>
              </w:rPr>
              <w:t>Проведение работ по техническому обслуживанию и ремонту стартеров.</w:t>
            </w:r>
          </w:p>
          <w:p w:rsidR="009C0C86" w:rsidRPr="00730AD2" w:rsidRDefault="009C0C86" w:rsidP="009C0C86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-</w:t>
            </w:r>
            <w:r w:rsidRPr="00730AD2">
              <w:rPr>
                <w:rFonts w:ascii="Times New Roman" w:eastAsia="Times New Roman" w:hAnsi="Times New Roman"/>
                <w:bCs/>
              </w:rPr>
              <w:t>Проведение работ по техническому обслуживанию и ремонту приборов системы зажигания.</w:t>
            </w:r>
          </w:p>
          <w:p w:rsidR="009C0C86" w:rsidRPr="00730AD2" w:rsidRDefault="009C0C86" w:rsidP="009C0C86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-</w:t>
            </w:r>
            <w:r w:rsidRPr="00730AD2">
              <w:rPr>
                <w:rFonts w:ascii="Times New Roman" w:eastAsia="Times New Roman" w:hAnsi="Times New Roman"/>
                <w:bCs/>
              </w:rPr>
              <w:t>Проведение работ по техническому обслуживанию и ремонту приборов освещения.</w:t>
            </w:r>
          </w:p>
          <w:p w:rsidR="009C0C86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-</w:t>
            </w:r>
            <w:r w:rsidRPr="00730AD2">
              <w:rPr>
                <w:rFonts w:ascii="Times New Roman" w:eastAsia="Times New Roman" w:hAnsi="Times New Roman"/>
                <w:bCs/>
              </w:rPr>
              <w:t>Проведение работ по техническому обслуживанию контрольно-измерительных приборов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-</w:t>
            </w:r>
            <w:r w:rsidRPr="00730AD2">
              <w:rPr>
                <w:rFonts w:ascii="Times New Roman" w:hAnsi="Times New Roman"/>
              </w:rPr>
              <w:t>Техническое обслуживание и текущий ремонт сцепления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-</w:t>
            </w:r>
            <w:r w:rsidRPr="00730AD2">
              <w:rPr>
                <w:rFonts w:ascii="Times New Roman" w:hAnsi="Times New Roman"/>
              </w:rPr>
              <w:t>Техническое обслуживание и текущий ремонт КПП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-</w:t>
            </w:r>
            <w:r w:rsidRPr="00730AD2">
              <w:rPr>
                <w:rFonts w:ascii="Times New Roman" w:hAnsi="Times New Roman"/>
              </w:rPr>
              <w:t>Техническое обслуживание и текущий ремонт ведущих мостов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-</w:t>
            </w:r>
            <w:r w:rsidRPr="00730AD2">
              <w:rPr>
                <w:rFonts w:ascii="Times New Roman" w:hAnsi="Times New Roman"/>
              </w:rPr>
              <w:t>Техническое обслуживание и текущий ремонт ходовой части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30AD2">
              <w:rPr>
                <w:rFonts w:ascii="Times New Roman" w:hAnsi="Times New Roman"/>
              </w:rPr>
              <w:t>Техническое обслуживание и текущий ремонт тормозной системы.</w:t>
            </w:r>
          </w:p>
          <w:p w:rsidR="009C0C86" w:rsidRPr="00730AD2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-</w:t>
            </w:r>
            <w:r w:rsidRPr="00730AD2">
              <w:rPr>
                <w:rFonts w:ascii="Times New Roman" w:hAnsi="Times New Roman"/>
              </w:rPr>
              <w:t>Техническое обслуживание и текущий ремонт рулевого управления</w:t>
            </w:r>
          </w:p>
          <w:p w:rsidR="009C0C86" w:rsidRPr="003F71B9" w:rsidRDefault="009C0C86" w:rsidP="009C0C86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  <w:r w:rsidRPr="00730AD2">
              <w:rPr>
                <w:rFonts w:ascii="Times New Roman" w:hAnsi="Times New Roman"/>
                <w:bCs/>
              </w:rPr>
              <w:t xml:space="preserve">Изучение документации по </w:t>
            </w:r>
            <w:r w:rsidRPr="00730AD2">
              <w:rPr>
                <w:rFonts w:ascii="Times New Roman" w:hAnsi="Times New Roman"/>
                <w:bCs/>
              </w:rPr>
              <w:lastRenderedPageBreak/>
              <w:t>техническому обслуживанию и ремонту автомобилей</w:t>
            </w:r>
          </w:p>
          <w:p w:rsidR="009C0C86" w:rsidRPr="00193187" w:rsidRDefault="009C0C86" w:rsidP="009C0C86">
            <w:pPr>
              <w:spacing w:after="0"/>
              <w:rPr>
                <w:rFonts w:ascii="Times New Roman" w:hAnsi="Times New Roman"/>
              </w:rPr>
            </w:pPr>
            <w:r w:rsidRPr="00193187">
              <w:rPr>
                <w:rFonts w:ascii="Times New Roman" w:hAnsi="Times New Roman"/>
              </w:rPr>
              <w:t>- Работа на посту по дефектовки кузова автомобиля.</w:t>
            </w:r>
          </w:p>
          <w:p w:rsidR="009C0C86" w:rsidRPr="00193187" w:rsidRDefault="009C0C86" w:rsidP="009C0C86">
            <w:pPr>
              <w:spacing w:after="0"/>
              <w:rPr>
                <w:rFonts w:ascii="Times New Roman" w:hAnsi="Times New Roman"/>
              </w:rPr>
            </w:pPr>
            <w:r w:rsidRPr="00193187">
              <w:rPr>
                <w:rFonts w:ascii="Times New Roman" w:hAnsi="Times New Roman"/>
              </w:rPr>
              <w:t>- Работа на посту по рихтовки кузова автомобиля.</w:t>
            </w:r>
          </w:p>
          <w:p w:rsidR="009C0C86" w:rsidRPr="00193187" w:rsidRDefault="009C0C86" w:rsidP="009C0C86">
            <w:pPr>
              <w:spacing w:after="0"/>
              <w:rPr>
                <w:rFonts w:ascii="Times New Roman" w:hAnsi="Times New Roman"/>
              </w:rPr>
            </w:pPr>
            <w:r w:rsidRPr="00193187">
              <w:rPr>
                <w:rFonts w:ascii="Times New Roman" w:hAnsi="Times New Roman"/>
              </w:rPr>
              <w:t>- Работа на участке подготовки кузова автомобиля к покраске</w:t>
            </w:r>
          </w:p>
          <w:p w:rsidR="009C0C86" w:rsidRPr="00193187" w:rsidRDefault="009C0C86" w:rsidP="009C0C86">
            <w:pPr>
              <w:spacing w:after="0"/>
              <w:rPr>
                <w:rFonts w:ascii="Times New Roman" w:hAnsi="Times New Roman"/>
              </w:rPr>
            </w:pPr>
            <w:r w:rsidRPr="00193187">
              <w:rPr>
                <w:rFonts w:ascii="Times New Roman" w:hAnsi="Times New Roman"/>
              </w:rPr>
              <w:t>- Работа в покрасочных камерах.</w:t>
            </w:r>
          </w:p>
          <w:p w:rsidR="00FC1D7B" w:rsidRPr="009C369C" w:rsidRDefault="00FC1D7B" w:rsidP="0026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7B" w:rsidRPr="009C369C" w:rsidRDefault="00FC1D7B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4F56" w:rsidRDefault="00DC4F56" w:rsidP="0017326D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  </w:t>
      </w:r>
      <w:r w:rsidR="007C68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9D6A0C" w:rsidRPr="009C369C" w:rsidRDefault="00DC4F56" w:rsidP="0017326D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="002665B5" w:rsidRPr="009C369C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="009D6A0C" w:rsidRPr="009C369C">
        <w:rPr>
          <w:rFonts w:ascii="Times New Roman" w:eastAsia="Calibri" w:hAnsi="Times New Roman" w:cs="Times New Roman"/>
          <w:b/>
          <w:bCs/>
          <w:sz w:val="28"/>
          <w:szCs w:val="28"/>
        </w:rPr>
        <w:t>.4. Умения и знания</w:t>
      </w:r>
    </w:p>
    <w:p w:rsidR="00C74096" w:rsidRPr="009C369C" w:rsidRDefault="009D6A0C" w:rsidP="002665B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369C">
        <w:rPr>
          <w:rFonts w:ascii="Times New Roman" w:eastAsia="Calibri" w:hAnsi="Times New Roman" w:cs="Times New Roman"/>
          <w:bCs/>
          <w:sz w:val="28"/>
          <w:szCs w:val="28"/>
        </w:rPr>
        <w:t>Предметом оценки служат умения и знания, предусмотренные ФГОС по дисциплине, направленн</w:t>
      </w:r>
      <w:r w:rsidR="00914F64" w:rsidRPr="009C369C">
        <w:rPr>
          <w:rFonts w:ascii="Times New Roman" w:eastAsia="Calibri" w:hAnsi="Times New Roman" w:cs="Times New Roman"/>
          <w:bCs/>
          <w:sz w:val="28"/>
          <w:szCs w:val="28"/>
        </w:rPr>
        <w:t>ые на формирование общих и профессиональных компетенций.</w:t>
      </w:r>
    </w:p>
    <w:tbl>
      <w:tblPr>
        <w:tblW w:w="52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4395"/>
        <w:gridCol w:w="2551"/>
      </w:tblGrid>
      <w:tr w:rsidR="006E6A10" w:rsidRPr="009C369C" w:rsidTr="00C35DB8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C74096" w:rsidP="00266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освоения</w:t>
            </w:r>
          </w:p>
          <w:p w:rsidR="00C74096" w:rsidRPr="009C369C" w:rsidRDefault="00C74096" w:rsidP="00266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(объекты оценивания)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C74096" w:rsidP="00266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Основные показатели оценки результата и их критерии 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C74096" w:rsidP="00266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E6A10" w:rsidRPr="009C369C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C74096" w:rsidP="002665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C74096" w:rsidP="00266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C74096" w:rsidP="00266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A10" w:rsidRPr="009C369C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C35DB8" w:rsidRDefault="00C74096" w:rsidP="00C35D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35DB8" w:rsidRPr="00295DED">
              <w:rPr>
                <w:rFonts w:ascii="Times New Roman" w:hAnsi="Times New Roman" w:cs="Times New Roman"/>
                <w:sz w:val="24"/>
                <w:szCs w:val="24"/>
              </w:rPr>
              <w:t>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B8" w:rsidRPr="009C369C" w:rsidRDefault="00C35DB8" w:rsidP="00C35D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назначение, виды современных приспособлений, оборудования, приборов ТО;</w:t>
            </w:r>
          </w:p>
          <w:p w:rsidR="00C35DB8" w:rsidRPr="009C369C" w:rsidRDefault="00C35DB8" w:rsidP="00C35D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 использование приспособлений, инструментов ТО тракторов, автомобилей и с/х машин;</w:t>
            </w:r>
          </w:p>
          <w:p w:rsidR="005B3430" w:rsidRPr="009C369C" w:rsidRDefault="005B3430" w:rsidP="002665B5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C74096" w:rsidRPr="009C369C" w:rsidRDefault="00C74096" w:rsidP="0026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C74096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proofErr w:type="gramEnd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</w:t>
            </w:r>
            <w:r w:rsidR="00765E4C"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  <w:p w:rsidR="00C74096" w:rsidRPr="009C369C" w:rsidRDefault="00C74096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  <w:r w:rsidR="004D4412"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овые вопросы</w:t>
            </w:r>
          </w:p>
          <w:p w:rsidR="00C74096" w:rsidRPr="009C369C" w:rsidRDefault="000E37B4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Вопросы для устного опроса</w:t>
            </w:r>
          </w:p>
        </w:tc>
      </w:tr>
      <w:tr w:rsidR="006E6A10" w:rsidRPr="009C369C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C35DB8" w:rsidP="002665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-определять техническое состояние сельскохозяйственной техники, устанавливать наличие внешних повреждений, диагностировать неисправность и износ деталей и узлов и выявлять причины неисправностей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5B3430" w:rsidP="002665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3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</w:t>
            </w:r>
            <w:r w:rsidR="00765E4C" w:rsidRPr="009C3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етоды контроля технического состояния тракторов;</w:t>
            </w:r>
          </w:p>
          <w:p w:rsidR="00765E4C" w:rsidRPr="009C369C" w:rsidRDefault="005B3430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</w:t>
            </w:r>
            <w:r w:rsidR="00765E4C" w:rsidRPr="009C3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редства контроля технического состояния тракторов, автомобилей,</w:t>
            </w:r>
            <w:r w:rsidRPr="009C3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765E4C" w:rsidRPr="009C3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комбайнов</w:t>
            </w:r>
            <w:r w:rsidRPr="009C3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proofErr w:type="gramEnd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</w:t>
            </w:r>
          </w:p>
          <w:p w:rsidR="004D4412" w:rsidRPr="009C369C" w:rsidRDefault="004D4412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вопросы</w:t>
            </w:r>
          </w:p>
          <w:p w:rsidR="00C74096" w:rsidRPr="009C369C" w:rsidRDefault="000E37B4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Вопросы для устного опроса</w:t>
            </w:r>
          </w:p>
        </w:tc>
      </w:tr>
      <w:tr w:rsidR="006E6A10" w:rsidRPr="009C369C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C35DB8" w:rsidRDefault="00C35DB8" w:rsidP="00C35D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-определять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заявки.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C35DB8" w:rsidP="0026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диагностировании, его виды, определение и место в техническом обслуживании и ремонте автомобилей, тракторов и сельскохозяйственных машин</w:t>
            </w:r>
            <w:r w:rsidRPr="009C369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proofErr w:type="gramEnd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</w:t>
            </w:r>
          </w:p>
          <w:p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вопросы</w:t>
            </w:r>
          </w:p>
          <w:p w:rsidR="00C74096" w:rsidRPr="009C369C" w:rsidRDefault="000E37B4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Вопросы для устного опроса</w:t>
            </w:r>
          </w:p>
        </w:tc>
      </w:tr>
      <w:tr w:rsidR="006E6A10" w:rsidRPr="009C369C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C35DB8" w:rsidRDefault="00C35DB8" w:rsidP="00C35DB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58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-проводить техническое обслуживание тракторов, </w:t>
            </w:r>
            <w:r w:rsidRPr="00F0584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автомобилей, сельскохозяйственных машин и оборудования.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A52A72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виды, периодичность, содержание ТО тракторов;</w:t>
            </w:r>
          </w:p>
          <w:p w:rsidR="00A52A72" w:rsidRPr="009C369C" w:rsidRDefault="00A52A72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виды, периодичность, содержание ТО автомобилей;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Практическое</w:t>
            </w:r>
            <w:proofErr w:type="gramEnd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</w:t>
            </w:r>
          </w:p>
          <w:p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вопросы</w:t>
            </w:r>
          </w:p>
          <w:p w:rsidR="00C74096" w:rsidRPr="009C369C" w:rsidRDefault="000E37B4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lastRenderedPageBreak/>
              <w:t>Вопросы для устного опроса</w:t>
            </w:r>
          </w:p>
        </w:tc>
      </w:tr>
      <w:tr w:rsidR="006E6A10" w:rsidRPr="009C369C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C74096" w:rsidP="0026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Знания: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C74096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C74096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A10" w:rsidRPr="009C369C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C35DB8" w:rsidP="002665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сельскохозяйственной техники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E9" w:rsidRPr="009C369C" w:rsidRDefault="00C74096" w:rsidP="002665B5">
            <w:pPr>
              <w:pStyle w:val="Default"/>
            </w:pPr>
            <w:r w:rsidRPr="009C369C">
              <w:t xml:space="preserve"> </w:t>
            </w:r>
            <w:r w:rsidR="002E5EE9" w:rsidRPr="009C369C">
              <w:t xml:space="preserve">- знать виды и содержания технического обслуживания; </w:t>
            </w:r>
          </w:p>
          <w:p w:rsidR="00C35DB8" w:rsidRPr="009C369C" w:rsidRDefault="00C35DB8" w:rsidP="00C35DB8">
            <w:pPr>
              <w:pStyle w:val="Default"/>
            </w:pPr>
            <w:r w:rsidRPr="009C369C">
              <w:t xml:space="preserve">- знать приемы и методы пользования приборами и оборудованием; </w:t>
            </w:r>
          </w:p>
          <w:p w:rsidR="002E5EE9" w:rsidRPr="009C369C" w:rsidRDefault="002E5EE9" w:rsidP="002665B5">
            <w:pPr>
              <w:pStyle w:val="Default"/>
            </w:pPr>
          </w:p>
          <w:p w:rsidR="00C74096" w:rsidRPr="009C369C" w:rsidRDefault="00C74096" w:rsidP="002665B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proofErr w:type="gramEnd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</w:t>
            </w:r>
          </w:p>
          <w:p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вопросы</w:t>
            </w:r>
          </w:p>
          <w:p w:rsidR="00C74096" w:rsidRPr="009C369C" w:rsidRDefault="000E37B4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Вопросы для устного опроса</w:t>
            </w:r>
          </w:p>
        </w:tc>
      </w:tr>
      <w:tr w:rsidR="006E6A10" w:rsidRPr="009C369C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C35DB8" w:rsidRDefault="00C35DB8" w:rsidP="00C35D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-нормативную и техническую документацию по техническому обслуживанию и ремонту сельскохозяйственной техники; 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B8" w:rsidRPr="009C369C" w:rsidRDefault="00C35DB8" w:rsidP="00C35DB8">
            <w:pPr>
              <w:pStyle w:val="Default"/>
            </w:pPr>
            <w:r w:rsidRPr="009C369C">
              <w:t xml:space="preserve">- знать сущность производственного процесса ремонта машин; </w:t>
            </w:r>
          </w:p>
          <w:p w:rsidR="00C74096" w:rsidRPr="009C369C" w:rsidRDefault="00C35DB8" w:rsidP="00C35D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проводить прием на ремонт и оформление </w:t>
            </w:r>
            <w:proofErr w:type="gramStart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приемо- сдаточного</w:t>
            </w:r>
            <w:proofErr w:type="gramEnd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акта.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proofErr w:type="gramEnd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</w:t>
            </w:r>
          </w:p>
          <w:p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вопросы</w:t>
            </w:r>
          </w:p>
          <w:p w:rsidR="00C74096" w:rsidRPr="009C369C" w:rsidRDefault="000E37B4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Вопросы для устного опроса</w:t>
            </w:r>
          </w:p>
        </w:tc>
      </w:tr>
      <w:tr w:rsidR="006E6A10" w:rsidRPr="009C369C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C35DB8" w:rsidRDefault="00C35DB8" w:rsidP="00C35D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-правила и нормы охраны труда, требования пожарной и экологической безопасности.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C35DB8" w:rsidP="002665B5">
            <w:pPr>
              <w:pStyle w:val="Default"/>
            </w:pPr>
            <w:r w:rsidRPr="009C369C">
              <w:rPr>
                <w:rFonts w:eastAsia="Calibri"/>
              </w:rPr>
              <w:t>- методы и приемы безопасного проведения технического обслуживания и ремонта в различных ситуациях.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proofErr w:type="gramEnd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</w:t>
            </w:r>
          </w:p>
          <w:p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вопросы</w:t>
            </w:r>
          </w:p>
          <w:p w:rsidR="00C74096" w:rsidRPr="009C369C" w:rsidRDefault="000E37B4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Вопросы для устного опроса</w:t>
            </w:r>
          </w:p>
        </w:tc>
      </w:tr>
      <w:tr w:rsidR="006E6A10" w:rsidRPr="009C369C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96" w:rsidRPr="009C369C" w:rsidRDefault="00C35DB8" w:rsidP="0026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4B">
              <w:rPr>
                <w:rFonts w:ascii="Times New Roman" w:hAnsi="Times New Roman" w:cs="Times New Roman"/>
                <w:i/>
                <w:sz w:val="24"/>
                <w:szCs w:val="24"/>
              </w:rPr>
              <w:t>-техническое обслуживание и диагностирование неисправностей сельскохозяйственных машин и механизмов; ремонт отдельных деталей и узлов</w:t>
            </w: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B8" w:rsidRPr="009C369C" w:rsidRDefault="00C35DB8" w:rsidP="00C35DB8">
            <w:pPr>
              <w:pStyle w:val="Default"/>
            </w:pPr>
            <w:r w:rsidRPr="009C369C">
              <w:t xml:space="preserve">- знать периодичность технического обслуживания зарубежной техники; - выполнять техническое обслуживание узлов и агрегатов машин; </w:t>
            </w:r>
          </w:p>
          <w:p w:rsidR="00C74096" w:rsidRPr="009C369C" w:rsidRDefault="00C35DB8" w:rsidP="002665B5">
            <w:pPr>
              <w:pStyle w:val="Default"/>
            </w:pPr>
            <w:r w:rsidRPr="009C369C">
              <w:rPr>
                <w:rFonts w:eastAsia="Calibri"/>
              </w:rPr>
              <w:t>- проводить контрольно- измерительные операции, диагностику с помощью различных сканеров и приборов.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proofErr w:type="gramEnd"/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</w:t>
            </w:r>
          </w:p>
          <w:p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вопросы</w:t>
            </w:r>
          </w:p>
          <w:p w:rsidR="00C74096" w:rsidRPr="009C369C" w:rsidRDefault="000E37B4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Вопросы для устного опроса</w:t>
            </w:r>
          </w:p>
        </w:tc>
      </w:tr>
    </w:tbl>
    <w:p w:rsidR="00A0677F" w:rsidRDefault="00A0677F" w:rsidP="00AD188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C4F56" w:rsidRPr="009C369C" w:rsidRDefault="00DC4F56" w:rsidP="00AD188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A47A2" w:rsidRPr="00B63CCB" w:rsidRDefault="00435B99" w:rsidP="00141224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C369C">
        <w:rPr>
          <w:rFonts w:ascii="Times New Roman" w:hAnsi="Times New Roman"/>
          <w:b/>
          <w:bCs/>
          <w:sz w:val="28"/>
          <w:szCs w:val="28"/>
        </w:rPr>
        <w:t xml:space="preserve">ФОРМЫ КОНТРОЛЯ И ОЦЕНИВАНИЯ ЭЛЕМЕНТОВ ПРОФЕССИОНАЛЬНОГО МОДУЛЯ </w:t>
      </w:r>
    </w:p>
    <w:p w:rsidR="00DA47A2" w:rsidRPr="009C369C" w:rsidRDefault="00DA47A2" w:rsidP="00DA47A2">
      <w:pPr>
        <w:ind w:right="26"/>
        <w:rPr>
          <w:rFonts w:ascii="Times New Roman" w:hAnsi="Times New Roman" w:cs="Times New Roman"/>
          <w:sz w:val="28"/>
          <w:szCs w:val="28"/>
        </w:rPr>
      </w:pPr>
      <w:r w:rsidRPr="009C369C">
        <w:rPr>
          <w:rFonts w:ascii="Times New Roman" w:hAnsi="Times New Roman" w:cs="Times New Roman"/>
          <w:sz w:val="28"/>
          <w:szCs w:val="28"/>
        </w:rPr>
        <w:t xml:space="preserve">              В процессе освоения профессионального модуля предусмотрены следующие формы промежуточной аттестации</w:t>
      </w:r>
      <w:proofErr w:type="gramStart"/>
      <w:r w:rsidRPr="009C369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3686"/>
      </w:tblGrid>
      <w:tr w:rsidR="00435B99" w:rsidRPr="00CF73D1" w:rsidTr="00B63CCB">
        <w:trPr>
          <w:trHeight w:hRule="exact" w:val="399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35B99" w:rsidRPr="00CF73D1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Элемент модуля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Форма контроля и оценивания</w:t>
            </w:r>
          </w:p>
        </w:tc>
      </w:tr>
      <w:tr w:rsidR="00435B99" w:rsidRPr="00CF73D1" w:rsidTr="00B63CCB">
        <w:trPr>
          <w:trHeight w:hRule="exact" w:val="664"/>
        </w:trPr>
        <w:tc>
          <w:tcPr>
            <w:tcW w:w="38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435B99" w:rsidP="0043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B99" w:rsidRPr="00CF73D1" w:rsidRDefault="00435B99" w:rsidP="0043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Промежуточная </w:t>
            </w:r>
          </w:p>
          <w:p w:rsidR="00435B99" w:rsidRPr="00CF73D1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ат</w:t>
            </w:r>
            <w:r w:rsidRPr="00CF73D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softHyphen/>
            </w:r>
            <w:r w:rsidRPr="00CF73D1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тестация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Текущий контроль</w:t>
            </w:r>
          </w:p>
        </w:tc>
      </w:tr>
      <w:tr w:rsidR="00435B99" w:rsidRPr="00CF73D1" w:rsidTr="0037763D">
        <w:trPr>
          <w:trHeight w:hRule="exact" w:val="56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CF73D1" w:rsidP="00435B9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МДК.01</w:t>
            </w:r>
            <w:r w:rsidR="00435B99" w:rsidRPr="00CF73D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.01. </w:t>
            </w:r>
            <w:r w:rsidRPr="00CF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Устройство автомобилей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CF73D1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Дифференцированный </w:t>
            </w: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  <w:proofErr w:type="gramStart"/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 w:rsidR="003744AE"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кзамен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435B99" w:rsidP="00435B99">
            <w:pPr>
              <w:shd w:val="clear" w:color="auto" w:fill="FFFFFF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Тестирование. </w:t>
            </w:r>
            <w:r w:rsidRPr="00CF73D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Оценка результатов вы</w:t>
            </w:r>
            <w:r w:rsidRPr="00CF73D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F73D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полнения </w:t>
            </w: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работ</w:t>
            </w:r>
          </w:p>
        </w:tc>
      </w:tr>
      <w:tr w:rsidR="00435B99" w:rsidRPr="00CF73D1" w:rsidTr="0037763D">
        <w:trPr>
          <w:trHeight w:hRule="exact" w:val="5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CF73D1" w:rsidP="00CF73D1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МДК 01</w:t>
            </w:r>
            <w:r w:rsidR="00435B99" w:rsidRPr="00CF73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.02.</w:t>
            </w:r>
            <w:r w:rsidRPr="00CF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Автомобильные эксплуатационные материалыы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Дифференцированный </w:t>
            </w: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435B99" w:rsidP="00435B99">
            <w:pPr>
              <w:shd w:val="clear" w:color="auto" w:fill="FFFFFF"/>
              <w:spacing w:after="0"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Тестирование. </w:t>
            </w:r>
            <w:r w:rsidRPr="00CF73D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Оценка результатов вы</w:t>
            </w:r>
            <w:r w:rsidRPr="00CF73D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полнения </w:t>
            </w: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работ</w:t>
            </w:r>
          </w:p>
        </w:tc>
      </w:tr>
      <w:tr w:rsidR="00CF73D1" w:rsidRPr="00CF73D1" w:rsidTr="00B63CCB">
        <w:trPr>
          <w:trHeight w:hRule="exact" w:val="83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3D1" w:rsidRPr="00CF73D1" w:rsidRDefault="00CF73D1" w:rsidP="00435B9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МДК 01.03.</w:t>
            </w:r>
            <w:r w:rsidRPr="00CF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Технологические процессы технического облуживания и ремонта автомобилей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3D1" w:rsidRPr="00CF73D1" w:rsidRDefault="00CF73D1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кзамен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3D1" w:rsidRPr="00CF73D1" w:rsidRDefault="00CF73D1" w:rsidP="00435B99">
            <w:pPr>
              <w:shd w:val="clear" w:color="auto" w:fill="FFFFFF"/>
              <w:spacing w:after="0" w:line="240" w:lineRule="auto"/>
              <w:ind w:firstLine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Тестирование. </w:t>
            </w:r>
            <w:r w:rsidRPr="00CF73D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Оценка результатов вы</w:t>
            </w:r>
            <w:r w:rsidRPr="00CF73D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полнения </w:t>
            </w: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работ</w:t>
            </w:r>
          </w:p>
        </w:tc>
      </w:tr>
      <w:tr w:rsidR="00CF73D1" w:rsidRPr="00CF73D1" w:rsidTr="00B63CCB">
        <w:trPr>
          <w:trHeight w:hRule="exact" w:val="83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3D1" w:rsidRPr="00CF73D1" w:rsidRDefault="00CF73D1" w:rsidP="00435B9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МДК 01.04.</w:t>
            </w:r>
            <w:r w:rsidRPr="00CF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Техническое обслуживание и ремонт автомобильных двигателей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3D1" w:rsidRPr="00CF73D1" w:rsidRDefault="00CF73D1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Дифференцированный </w:t>
            </w: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3D1" w:rsidRPr="00CF73D1" w:rsidRDefault="00CF73D1" w:rsidP="00435B99">
            <w:pPr>
              <w:shd w:val="clear" w:color="auto" w:fill="FFFFFF"/>
              <w:spacing w:after="0" w:line="240" w:lineRule="auto"/>
              <w:ind w:firstLine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Тестирование. </w:t>
            </w:r>
            <w:r w:rsidRPr="00CF73D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Оценка результатов вы</w:t>
            </w:r>
            <w:r w:rsidRPr="00CF73D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полнения </w:t>
            </w: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работ</w:t>
            </w:r>
          </w:p>
        </w:tc>
      </w:tr>
      <w:tr w:rsidR="00CF73D1" w:rsidRPr="00CF73D1" w:rsidTr="00B63CCB">
        <w:trPr>
          <w:trHeight w:hRule="exact" w:val="83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3D1" w:rsidRPr="00CF73D1" w:rsidRDefault="00CF73D1" w:rsidP="00435B9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МДК 01.05.</w:t>
            </w:r>
            <w:r w:rsidRPr="00CF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Техническое обслуживание и ремонт электрооборудования и электронных систем автомобилей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3D1" w:rsidRPr="00CF73D1" w:rsidRDefault="00CF73D1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Дифференцированный </w:t>
            </w: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3D1" w:rsidRPr="00CF73D1" w:rsidRDefault="00CF73D1" w:rsidP="00435B99">
            <w:pPr>
              <w:shd w:val="clear" w:color="auto" w:fill="FFFFFF"/>
              <w:spacing w:after="0" w:line="240" w:lineRule="auto"/>
              <w:ind w:firstLine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Тестирование. </w:t>
            </w:r>
            <w:r w:rsidRPr="00CF73D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Оценка результатов вы</w:t>
            </w:r>
            <w:r w:rsidRPr="00CF73D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полнения </w:t>
            </w: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работ</w:t>
            </w:r>
          </w:p>
        </w:tc>
      </w:tr>
      <w:tr w:rsidR="00CF73D1" w:rsidRPr="00CF73D1" w:rsidTr="00B63CCB">
        <w:trPr>
          <w:trHeight w:hRule="exact" w:val="83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3D1" w:rsidRPr="00CF73D1" w:rsidRDefault="00CF73D1" w:rsidP="00435B9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МДК 01.06.</w:t>
            </w:r>
            <w:r w:rsidRPr="00CF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Техническое обслуживание и ремонт шасси автомобилей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3D1" w:rsidRPr="00CF73D1" w:rsidRDefault="00CF73D1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3D1" w:rsidRPr="00CF73D1" w:rsidRDefault="00CF73D1" w:rsidP="00435B99">
            <w:pPr>
              <w:shd w:val="clear" w:color="auto" w:fill="FFFFFF"/>
              <w:spacing w:after="0" w:line="240" w:lineRule="auto"/>
              <w:ind w:firstLine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Тестирование. </w:t>
            </w:r>
            <w:r w:rsidRPr="00CF73D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Оценка результатов вы</w:t>
            </w:r>
            <w:r w:rsidRPr="00CF73D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полнения </w:t>
            </w: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работ</w:t>
            </w:r>
          </w:p>
        </w:tc>
      </w:tr>
      <w:tr w:rsidR="00CF73D1" w:rsidRPr="00CF73D1" w:rsidTr="0037763D">
        <w:trPr>
          <w:trHeight w:hRule="exact" w:val="61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3D1" w:rsidRPr="00CF73D1" w:rsidRDefault="00CF73D1" w:rsidP="00435B9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МДК 01.07.</w:t>
            </w:r>
            <w:r w:rsidRPr="00CF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Ремонт кузовов автомобилей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3D1" w:rsidRPr="00CF73D1" w:rsidRDefault="00CF73D1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Дифференцированный </w:t>
            </w: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3D1" w:rsidRPr="00CF73D1" w:rsidRDefault="00CF73D1" w:rsidP="00435B99">
            <w:pPr>
              <w:shd w:val="clear" w:color="auto" w:fill="FFFFFF"/>
              <w:spacing w:after="0" w:line="240" w:lineRule="auto"/>
              <w:ind w:firstLine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Тестирование. </w:t>
            </w:r>
            <w:r w:rsidRPr="00CF73D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Оценка результатов вы</w:t>
            </w:r>
            <w:r w:rsidRPr="00CF73D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полнения </w:t>
            </w: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работ</w:t>
            </w:r>
          </w:p>
        </w:tc>
      </w:tr>
      <w:tr w:rsidR="00435B99" w:rsidRPr="00CF73D1" w:rsidTr="00B63CCB">
        <w:trPr>
          <w:trHeight w:hRule="exact" w:val="566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435B99" w:rsidP="00435B9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Учебная практи</w:t>
            </w:r>
            <w:r w:rsidRPr="00CF73D1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softHyphen/>
            </w:r>
            <w:r w:rsidRPr="00CF73D1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Дифференцированный </w:t>
            </w: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435B99" w:rsidP="00435B99">
            <w:pPr>
              <w:shd w:val="clear" w:color="auto" w:fill="FFFFFF"/>
              <w:spacing w:after="0" w:line="240" w:lineRule="auto"/>
              <w:ind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Оценка выполнения работ </w:t>
            </w:r>
            <w:r w:rsidRPr="00CF73D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 учебной практике</w:t>
            </w:r>
          </w:p>
        </w:tc>
      </w:tr>
      <w:tr w:rsidR="00435B99" w:rsidRPr="00CF73D1" w:rsidTr="00B63CCB">
        <w:trPr>
          <w:trHeight w:hRule="exact" w:val="57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Производствен</w:t>
            </w:r>
            <w:r w:rsidRPr="00CF73D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softHyphen/>
            </w:r>
            <w:r w:rsidRPr="00CF73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практика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Дифференцированный </w:t>
            </w:r>
            <w:r w:rsidRPr="00CF7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  <w:p w:rsidR="0017326D" w:rsidRPr="00CF73D1" w:rsidRDefault="0017326D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435B99" w:rsidP="00435B99">
            <w:pPr>
              <w:shd w:val="clear" w:color="auto" w:fill="FFFFFF"/>
              <w:spacing w:after="0" w:line="240" w:lineRule="auto"/>
              <w:ind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Оценка выполнения работ </w:t>
            </w:r>
            <w:r w:rsidRPr="00CF73D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 производственной практике</w:t>
            </w:r>
          </w:p>
        </w:tc>
      </w:tr>
      <w:tr w:rsidR="00435B99" w:rsidRPr="00CF73D1" w:rsidTr="0037763D">
        <w:trPr>
          <w:trHeight w:hRule="exact" w:val="63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73D1" w:rsidRPr="00CF73D1" w:rsidRDefault="00CF73D1" w:rsidP="00CF73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ПМ 01</w:t>
            </w:r>
            <w:r w:rsidR="00435B99" w:rsidRPr="00CF73D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CF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  <w:p w:rsidR="00435B99" w:rsidRPr="00CF73D1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B99" w:rsidRPr="00CF73D1" w:rsidRDefault="00435B99" w:rsidP="00435B99">
            <w:pPr>
              <w:shd w:val="clear" w:color="auto" w:fill="FFFFFF"/>
              <w:spacing w:after="0" w:line="240" w:lineRule="auto"/>
              <w:ind w:firstLine="24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435B99" w:rsidRPr="00CF73D1" w:rsidRDefault="00CF73D1" w:rsidP="00CF73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              </w:t>
            </w:r>
            <w:r w:rsidR="00435B99" w:rsidRPr="00CF73D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Экзамен (квалификационный)</w:t>
            </w:r>
          </w:p>
        </w:tc>
      </w:tr>
    </w:tbl>
    <w:p w:rsidR="00CF73D1" w:rsidRDefault="003A335C" w:rsidP="003A335C">
      <w:pPr>
        <w:pStyle w:val="Default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</w:p>
    <w:p w:rsidR="00435B99" w:rsidRPr="009C369C" w:rsidRDefault="003A335C" w:rsidP="003A335C">
      <w:pPr>
        <w:pStyle w:val="Default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35B99" w:rsidRPr="009C369C">
        <w:rPr>
          <w:bCs/>
          <w:sz w:val="28"/>
          <w:szCs w:val="28"/>
        </w:rPr>
        <w:t xml:space="preserve">Предметом оценки освоения МДК являются умения и знания. К экзамену по МДК допускаются студенты, полностью выполнившие все практические работы/задания, и, имеющие положительные оценки по результатам текущего контроля. </w:t>
      </w:r>
    </w:p>
    <w:p w:rsidR="00435B99" w:rsidRPr="009C369C" w:rsidRDefault="00435B99" w:rsidP="00DA47A2">
      <w:pPr>
        <w:pStyle w:val="Default"/>
        <w:spacing w:line="276" w:lineRule="auto"/>
        <w:ind w:firstLine="709"/>
        <w:rPr>
          <w:bCs/>
          <w:sz w:val="28"/>
          <w:szCs w:val="28"/>
        </w:rPr>
      </w:pPr>
      <w:r w:rsidRPr="009C369C">
        <w:rPr>
          <w:bCs/>
          <w:sz w:val="28"/>
          <w:szCs w:val="28"/>
        </w:rPr>
        <w:t>К экзамену (квалификационному) по профессиональному  модулю допускаются  студенты, успешно прошедшие промежуточную аттестацию по МДК.</w:t>
      </w:r>
      <w:r w:rsidR="0037763D">
        <w:rPr>
          <w:bCs/>
          <w:sz w:val="28"/>
          <w:szCs w:val="28"/>
        </w:rPr>
        <w:t>01.01.,  МДК.01</w:t>
      </w:r>
      <w:r w:rsidRPr="009C369C">
        <w:rPr>
          <w:bCs/>
          <w:sz w:val="28"/>
          <w:szCs w:val="28"/>
        </w:rPr>
        <w:t>.02</w:t>
      </w:r>
      <w:r w:rsidR="0037763D">
        <w:rPr>
          <w:bCs/>
          <w:sz w:val="28"/>
          <w:szCs w:val="28"/>
        </w:rPr>
        <w:t>.</w:t>
      </w:r>
      <w:r w:rsidRPr="009C369C">
        <w:rPr>
          <w:bCs/>
          <w:sz w:val="28"/>
          <w:szCs w:val="28"/>
        </w:rPr>
        <w:t>,</w:t>
      </w:r>
      <w:r w:rsidR="0037763D">
        <w:rPr>
          <w:bCs/>
          <w:sz w:val="28"/>
          <w:szCs w:val="28"/>
        </w:rPr>
        <w:t xml:space="preserve"> МДК01.03.,</w:t>
      </w:r>
      <w:r w:rsidRPr="009C369C">
        <w:rPr>
          <w:bCs/>
          <w:sz w:val="28"/>
          <w:szCs w:val="28"/>
        </w:rPr>
        <w:t xml:space="preserve"> </w:t>
      </w:r>
      <w:r w:rsidR="0037763D">
        <w:rPr>
          <w:bCs/>
          <w:sz w:val="28"/>
          <w:szCs w:val="28"/>
        </w:rPr>
        <w:t xml:space="preserve"> МДК 01.04., МДК01.05., МДК 01.06., МДК 01.07., </w:t>
      </w:r>
      <w:r w:rsidRPr="009C369C">
        <w:rPr>
          <w:bCs/>
          <w:sz w:val="28"/>
          <w:szCs w:val="28"/>
        </w:rPr>
        <w:t xml:space="preserve">учебной практике и производственной практике  в рамках данного профессионального модуля. </w:t>
      </w:r>
    </w:p>
    <w:p w:rsidR="009D6A0C" w:rsidRPr="009C369C" w:rsidRDefault="009D6A0C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D6A0C" w:rsidRPr="009C369C" w:rsidSect="00B654BC">
          <w:pgSz w:w="11909" w:h="16834"/>
          <w:pgMar w:top="1134" w:right="1136" w:bottom="1134" w:left="1276" w:header="567" w:footer="720" w:gutter="0"/>
          <w:cols w:space="60"/>
          <w:noEndnote/>
          <w:titlePg/>
          <w:docGrid w:linePitch="299"/>
        </w:sectPr>
      </w:pPr>
    </w:p>
    <w:p w:rsidR="008B0CB4" w:rsidRPr="009C369C" w:rsidRDefault="006C30CB" w:rsidP="002665B5">
      <w:pPr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C36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</w:t>
      </w:r>
      <w:r w:rsidR="006E6A10" w:rsidRPr="009C369C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Pr="009C36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435B99" w:rsidRPr="009C369C">
        <w:rPr>
          <w:rFonts w:ascii="Times New Roman" w:hAnsi="Times New Roman" w:cs="Times New Roman"/>
          <w:b/>
          <w:sz w:val="28"/>
          <w:szCs w:val="28"/>
        </w:rPr>
        <w:t>КОНТРОЛЬНО-ОЦЕНОЧНЫЕ МАТЕРИАЛЫ</w:t>
      </w:r>
    </w:p>
    <w:p w:rsidR="00B20A41" w:rsidRDefault="00DA47A2" w:rsidP="002665B5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9C369C">
        <w:rPr>
          <w:rFonts w:ascii="Times New Roman" w:eastAsia="Calibri" w:hAnsi="Times New Roman" w:cs="Times New Roman"/>
          <w:bCs w:val="0"/>
          <w:color w:val="auto"/>
        </w:rPr>
        <w:t xml:space="preserve">       </w:t>
      </w:r>
      <w:r w:rsidR="006E6A10" w:rsidRPr="009C369C">
        <w:rPr>
          <w:rFonts w:ascii="Times New Roman" w:eastAsia="Calibri" w:hAnsi="Times New Roman" w:cs="Times New Roman"/>
          <w:bCs w:val="0"/>
          <w:color w:val="auto"/>
        </w:rPr>
        <w:t>4</w:t>
      </w:r>
      <w:r w:rsidR="001207A2" w:rsidRPr="009C369C">
        <w:rPr>
          <w:rFonts w:ascii="Times New Roman" w:eastAsia="Calibri" w:hAnsi="Times New Roman" w:cs="Times New Roman"/>
          <w:bCs w:val="0"/>
          <w:color w:val="auto"/>
        </w:rPr>
        <w:t>.1</w:t>
      </w:r>
      <w:proofErr w:type="gramStart"/>
      <w:r w:rsidR="004F632F" w:rsidRPr="009C369C">
        <w:rPr>
          <w:rFonts w:ascii="Times New Roman" w:eastAsia="Calibri" w:hAnsi="Times New Roman" w:cs="Times New Roman"/>
          <w:b w:val="0"/>
          <w:bCs w:val="0"/>
        </w:rPr>
        <w:t xml:space="preserve"> </w:t>
      </w:r>
      <w:r w:rsidR="00435B99" w:rsidRPr="009C369C">
        <w:rPr>
          <w:rFonts w:ascii="Times New Roman" w:hAnsi="Times New Roman" w:cs="Times New Roman"/>
          <w:color w:val="auto"/>
        </w:rPr>
        <w:t>К</w:t>
      </w:r>
      <w:proofErr w:type="gramEnd"/>
      <w:r w:rsidR="00435B99" w:rsidRPr="009C369C">
        <w:rPr>
          <w:rFonts w:ascii="Times New Roman" w:hAnsi="Times New Roman" w:cs="Times New Roman"/>
          <w:color w:val="auto"/>
        </w:rPr>
        <w:t>онтрольно - оценочные материалы для текущего контроля</w:t>
      </w:r>
    </w:p>
    <w:p w:rsidR="00B20A41" w:rsidRDefault="00B20A41" w:rsidP="002665B5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</w:p>
    <w:p w:rsidR="004F632F" w:rsidRPr="009C369C" w:rsidRDefault="00435B99" w:rsidP="002665B5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bCs w:val="0"/>
          <w:color w:val="auto"/>
          <w:kern w:val="36"/>
        </w:rPr>
      </w:pPr>
      <w:r w:rsidRPr="009C369C">
        <w:rPr>
          <w:rFonts w:ascii="Times New Roman" w:hAnsi="Times New Roman" w:cs="Times New Roman"/>
          <w:color w:val="auto"/>
        </w:rPr>
        <w:t xml:space="preserve"> </w:t>
      </w:r>
      <w:r w:rsidR="004F632F" w:rsidRPr="009C369C">
        <w:rPr>
          <w:rFonts w:ascii="Times New Roman" w:eastAsia="Times New Roman" w:hAnsi="Times New Roman" w:cs="Times New Roman"/>
          <w:bCs w:val="0"/>
          <w:color w:val="auto"/>
          <w:kern w:val="36"/>
        </w:rPr>
        <w:t>МДК.</w:t>
      </w:r>
      <w:r w:rsidR="00771A51">
        <w:rPr>
          <w:rFonts w:ascii="Times New Roman" w:eastAsia="Times New Roman" w:hAnsi="Times New Roman" w:cs="Times New Roman"/>
          <w:bCs w:val="0"/>
          <w:color w:val="auto"/>
          <w:kern w:val="36"/>
        </w:rPr>
        <w:t>01.01</w:t>
      </w:r>
      <w:r w:rsidR="004F632F" w:rsidRPr="009C369C">
        <w:rPr>
          <w:rFonts w:ascii="Times New Roman" w:eastAsia="Times New Roman" w:hAnsi="Times New Roman" w:cs="Times New Roman"/>
          <w:bCs w:val="0"/>
          <w:color w:val="auto"/>
          <w:kern w:val="36"/>
        </w:rPr>
        <w:t>.</w:t>
      </w:r>
    </w:p>
    <w:p w:rsidR="004F632F" w:rsidRPr="009C369C" w:rsidRDefault="004F632F" w:rsidP="006A3C86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:rsidR="000E37B4" w:rsidRPr="009C369C" w:rsidRDefault="002665B5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</w:t>
      </w:r>
      <w:r w:rsidR="00DA47A2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E6A10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0E37B4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.1.</w:t>
      </w:r>
      <w:r w:rsidR="001207A2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0E37B4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E37B4" w:rsidRPr="009C369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Вопросы для устного опроса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1.  Назначение и классификация автомобильных кузовов. Кузова легковых, грузовых автомобилей и автобусов.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2.  Перечислите основные достоинства и недостатки гидравлического привода тормозов.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3.  Устройство замков дверей и стеклоподъемников автомобильного кузова.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4.  Назначение системы зажигания и основные требования, предъявляемые к ней. Классификация систем зажигания бензиновых двигателей.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5.  Колесный  движитель:  типы  колес,  устройство  колес.      Типы  автомобильных  шин  и  их маркировка.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6.  Электролит свинцовой аккумуляторной батареи - состав, плотность, правила приготовления.  Техника безопасности при работе с аккумуляторными батареями.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7.  Какие основные требования предъявляются к конструкции рулевого механизма автомобиля?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Какие типы рулевых механизмов наиболее распространены в конструкциях рулевого управления автомобилей?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 8.  Назначение, общее устройство и принцип работы регулятора тормозных сил.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 9.  Общее устройство и работа колесной стояночной системы на примере автомобилей ВАЗ.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10. Правила  эксплуатации  и  обслуживания  свинцовых  аккумуляторных  батарей  и  основные причины, ограничивающие срок службы аккумуляторной батареи.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 11. Какие  типы  усилителей  рулевого  управления  применяются  в  конструкциях  современных автомобилей? Дайте им сравнительную оценочную характеристику. 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12. Назначение  и  общее  устройство  компрессора  пневматического  тормозного  привода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автомобилей КамАЗ, ЗИЛ.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 13. Каким  образом  регулируется  рабочий  зазор  в  наконечниках  рулевых  тяг  грузовых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автомобилей и </w:t>
      </w:r>
      <w:proofErr w:type="gramStart"/>
      <w:r w:rsidRPr="006A6ABA">
        <w:rPr>
          <w:rFonts w:ascii="Times New Roman" w:eastAsia="Calibri" w:hAnsi="Times New Roman" w:cs="Times New Roman"/>
          <w:bCs/>
          <w:sz w:val="24"/>
          <w:szCs w:val="24"/>
        </w:rPr>
        <w:t>подшипниках</w:t>
      </w:r>
      <w:proofErr w:type="gramEnd"/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 ступиц управляемых колес?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 14. Принципиальное устройство и работа гидровакуумного усилителя тормозов диафрагменного (мембранного) типа. Для чего в усилителях тормозов предусмотрен следящий механизм?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15. Каким образом регулируется схождение передних управляемых колес у грузовых автомобилей КамАЗ, ЗИЛ? 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16. Назначение  генераторных  установок  и  их  классификация.  Общее  устройство  и  принцип работы генератора переменного тока.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17. Для  каких  целей  предназначены  стояночная  и  вспомогательная  тормозные  системы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автомобиля?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18. Принципиальная схема контактной системы зажигания и принцип ее работы.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19. Какие  типы  рулевых  механизмов  применяются  на  автомобилях  перечисленных  марок  и моделей:            ВАЗ-2108, -09;       ГАЗ-66;       ЗИЛ-431410.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 20. Назначение  и  устройство  главного  и  колесного  тормозного  цилиндра  рабочей  тормозной системы автомобиля с гидравлическим приводом.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 21. Назначение  и  общее  устройство  регулятора  давления  пневматического  тормозного  привода автомобиля КамАЗ.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22. Назначение, устройство и принцип работы тягового реле стартера.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>23. Опишите конструкцию и общее устройство рулевого механ</w:t>
      </w:r>
      <w:r>
        <w:rPr>
          <w:rFonts w:ascii="Times New Roman" w:eastAsia="Calibri" w:hAnsi="Times New Roman" w:cs="Times New Roman"/>
          <w:bCs/>
          <w:sz w:val="24"/>
          <w:szCs w:val="24"/>
        </w:rPr>
        <w:t>изма автомобиля ВАЗ-2109.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24. Особенности  устройства,  достоинства  и  недостатки  пневмогидравлического  привода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тормозов.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25. Перечислите  основные  требования,  предъявляемые  к  усилителям  рулевого  управления автомобилей.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 26. Назначение и классификация регуляторов напряжения. Общее устройство и принцип работы вибрационного регулятора напряжения, его основные недостатки.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 27. Общее  устройство  и  принцип  работы  трансмиссионной  стояночной  системы  на  примере автомобилей ГАЗ или ЗИЛ.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 28. Особенности устройства и работы контактно-транзисторной системы зажигания.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29. Принципиальное  устройство  и  работа  приборов  бесконтактных  систем  зажигания.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Преимущества  бесконтактной  системы зажигания  перед  контактной  и  контактно-транзисторной системой зажигания.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 30. Для каких целей предназначены рабочая и запасная тормозные системы автомобиля?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 31. Назначение,  устройство  и  работа  тормозной  камеры  с  пружинным  аккумулятором,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6A6ABA">
        <w:rPr>
          <w:rFonts w:ascii="Times New Roman" w:eastAsia="Calibri" w:hAnsi="Times New Roman" w:cs="Times New Roman"/>
          <w:bCs/>
          <w:sz w:val="24"/>
          <w:szCs w:val="24"/>
        </w:rPr>
        <w:t>применяемой</w:t>
      </w:r>
      <w:proofErr w:type="gramEnd"/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 в пневматическом тормозном приводе грузовых автомобилей. 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32. Назначение  и  устройство  свечей  зажигания.  Условия  работы  свечей  зажигания.  Тепловые характеристики свечей зажигания. Маркировка свечей зажигания.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33. Назначение,  общее  устройство  и  принцип  работы  стартера.  Требования,  предъявляемые  к стартерам.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34. Принципиальное устройство стояночной тормозной системы автомобиля КамАЗ.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35. Перечислите  причины,  обуславливающие  применение  специальных  углов  установки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управляемых колес автомобилей – развала, схождения, наклона шкворня.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36. Характеристика контактной системы зажигания, ее основные недостатки.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37. Особенности  устройства  и  работы  системы  зажигания  двигателей  с  </w:t>
      </w:r>
      <w:proofErr w:type="gramStart"/>
      <w:r w:rsidRPr="006A6ABA">
        <w:rPr>
          <w:rFonts w:ascii="Times New Roman" w:eastAsia="Calibri" w:hAnsi="Times New Roman" w:cs="Times New Roman"/>
          <w:bCs/>
          <w:sz w:val="24"/>
          <w:szCs w:val="24"/>
        </w:rPr>
        <w:t>электронным</w:t>
      </w:r>
      <w:proofErr w:type="gramEnd"/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регулируемым впрыском топлива (инжекторные двигатели). Перспективные микропроцессорные системы зажигания. 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38. Назначение и устройство предохранителя от замерзания автомобиля КамАЗ.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39. Назначение,  общее  устройство  и  принцип  работы  свинцовой  аккумуляторной  батареи. Маркировка свинцовых аккумуляторных батарей. 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40. Опишите устройство и работу рулевого управления автомобиля ВАЗ-2108, -09.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41. Опишите  конструкцию  и  принцип  работы  электрического  усилителя  рулевого  управления. Что является силовым звеном в таком усилителе?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42. Устройство  и  работа  колодочного  тормозного  механизма  на  примере  автомобиля  ЗИЛ  или КамАЗ.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43. Назначение, классификация, общее устройство и принцип работы антиблокировочных систем (АБС), применяемых в тормозных приводах автомобилей. 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44. Основные неисправности стартера, причины их возникновения и методы устранения.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45. Назначение  сигнализирующих  приборов.  Общее  устройство  и  принцип  работы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сигнализаторов аварийной температуры, давления, исправности генераторной установки. 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46. Какие  типы  рулевых  механизмов  применяются  на  автомобилях  перечисленных  марок  и моделей:       КамАЗ;        УАЗ-31512;       ВАЗ-2110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47. Перечислите основные элементы, узлы и механизмы рабочей тормозной системы автомобиля с гидравлическим приводом.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48. Опишите  общее  устройство  и  принцип  работы  червячного  рулевого  механизма.  На  каких автомобилях наиболее широко применяются червячные рулевые механизмы? Каковы достоинства и недостатки таких механизмов?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49. Опишите  общее  устройство  и  принцип  работы  реечного  рулевого  механизма.  На  каких автомобилях наиболее широко применяются реечные рулевые механизмы? Каковы достоинства и недостатки таких механизмов? 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50. Основные неисправности контактной системы зажигания и причины их возникновения.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51. Назначение  систем  освещения  и  сигнализации.  Основные  и  дополнительные  приборы освещения и сигнализации. Требования, предъявляемые к приборам освещения и сигнализации.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52. Опишите конструкцию и общее устройство рулевого механизма автомобиля КамАЗ. 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53. Перечислите основные требования к рулевым управлениям автомобилей. Какими основными способами можно  управлять поворотом автомобиля? 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54. Основные неисправности генераторных установок и причины их возникновения. 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55. Общее устройство и принцип работы полупроводникового регулятора напряжения. Поясните назначение транзистора и стабилитрона. 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56. Поясните назначение рулевой трапеции автомобиля. Каким образом при повороте автомобиля осуществляется поворот управляемых колес одной оси на различные углы?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57. Перечислите  основные  элементы,  входящие  в  гидравлический  усилитель  рулевого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управления.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58. Какие основные требования предъявляются к рабочей тормозной системе автомобиля?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59. Устройство  и  работа  дискового  тормозного  механизма  на  примере  переднего  тормозного механизма автомобиля ВАЗ-2108.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60. Назначение, устройство и работа регуляторов опережения зажигания. </w:t>
      </w:r>
    </w:p>
    <w:p w:rsidR="006A6ABA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61. Назначение  контрольно-измерительных  приборов.  Общее  устройство  и  принцип  работы приборов  измерения  температуры,  давления,  уровня  топлива,  контроля  зарядного  режима, спидометров и тахометров.  </w:t>
      </w:r>
    </w:p>
    <w:p w:rsidR="002665B5" w:rsidRPr="006A6ABA" w:rsidRDefault="006A6ABA" w:rsidP="006A3C86">
      <w:pPr>
        <w:spacing w:afterLines="20" w:after="48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6ABA">
        <w:rPr>
          <w:rFonts w:ascii="Times New Roman" w:eastAsia="Calibri" w:hAnsi="Times New Roman" w:cs="Times New Roman"/>
          <w:bCs/>
          <w:sz w:val="24"/>
          <w:szCs w:val="24"/>
        </w:rPr>
        <w:t xml:space="preserve">62. Опишите  способы  регулировки  углов  установки  управляемых  колес  (развала,  схождения)  у автомобилей разных типов. </w:t>
      </w:r>
      <w:r w:rsidRPr="006A6ABA">
        <w:rPr>
          <w:rFonts w:ascii="Times New Roman" w:eastAsia="Calibri" w:hAnsi="Times New Roman" w:cs="Times New Roman"/>
          <w:bCs/>
          <w:sz w:val="24"/>
          <w:szCs w:val="24"/>
        </w:rPr>
        <w:cr/>
      </w:r>
    </w:p>
    <w:p w:rsidR="008B0CB4" w:rsidRDefault="006A6ABA" w:rsidP="002665B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</w:t>
      </w:r>
      <w:r w:rsidR="006E6A10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0E37B4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1207A2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="000E37B4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1207A2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B0CB4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Тестовые задания</w:t>
      </w:r>
      <w:r w:rsidR="003469D4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B3E61">
        <w:rPr>
          <w:rFonts w:ascii="Times New Roman" w:eastAsia="Calibri" w:hAnsi="Times New Roman" w:cs="Times New Roman"/>
          <w:b/>
          <w:bCs/>
          <w:sz w:val="24"/>
          <w:szCs w:val="24"/>
        </w:rPr>
        <w:t>по МДК 01.01.</w:t>
      </w:r>
    </w:p>
    <w:p w:rsidR="008B3E61" w:rsidRPr="008B3E61" w:rsidRDefault="008B3E61" w:rsidP="008B3E61">
      <w:pPr>
        <w:jc w:val="both"/>
        <w:rPr>
          <w:rStyle w:val="FontStyle11"/>
          <w:sz w:val="24"/>
          <w:szCs w:val="24"/>
        </w:rPr>
      </w:pPr>
    </w:p>
    <w:p w:rsidR="008B3E61" w:rsidRPr="008B3E61" w:rsidRDefault="008B3E61" w:rsidP="008B3E61">
      <w:pPr>
        <w:pStyle w:val="Style1"/>
        <w:widowControl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А</w:t>
      </w:r>
      <w:r w:rsidRPr="008B3E61">
        <w:rPr>
          <w:rStyle w:val="FontStyle13"/>
          <w:sz w:val="24"/>
          <w:szCs w:val="24"/>
        </w:rPr>
        <w:t>.Двигатель. Темы 1.1-1.2 Рабочие циклы (1</w:t>
      </w:r>
      <w:r w:rsidRPr="008B3E61">
        <w:rPr>
          <w:rStyle w:val="FontStyle12"/>
          <w:sz w:val="24"/>
          <w:szCs w:val="24"/>
        </w:rPr>
        <w:t>-9).</w:t>
      </w:r>
    </w:p>
    <w:p w:rsidR="008B3E61" w:rsidRPr="008B3E61" w:rsidRDefault="008B3E61" w:rsidP="008B3E61">
      <w:pPr>
        <w:pStyle w:val="Style1"/>
        <w:widowControl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8"/>
        </w:numPr>
        <w:tabs>
          <w:tab w:val="left" w:pos="338"/>
        </w:tabs>
        <w:ind w:left="720" w:hanging="360"/>
        <w:rPr>
          <w:rStyle w:val="FontStyle13"/>
          <w:b w:val="0"/>
          <w:sz w:val="24"/>
          <w:szCs w:val="24"/>
        </w:rPr>
      </w:pPr>
      <w:r w:rsidRPr="008B3E61">
        <w:rPr>
          <w:rStyle w:val="FontStyle12"/>
          <w:sz w:val="24"/>
          <w:szCs w:val="24"/>
        </w:rPr>
        <w:t xml:space="preserve">Чему равно давление в конце впуска у 4-х тактного карбюраторного двигателя, КПа? </w:t>
      </w:r>
      <w:r w:rsidRPr="008B3E61">
        <w:rPr>
          <w:rStyle w:val="FontStyle14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1)10...20; 2)30...40; 3) 50...60; 4)80...90; 5)100...110.</w:t>
      </w:r>
    </w:p>
    <w:p w:rsidR="008B3E61" w:rsidRPr="008B3E61" w:rsidRDefault="008B3E61" w:rsidP="00141224">
      <w:pPr>
        <w:pStyle w:val="Style3"/>
        <w:widowControl/>
        <w:numPr>
          <w:ilvl w:val="0"/>
          <w:numId w:val="8"/>
        </w:numPr>
        <w:tabs>
          <w:tab w:val="left" w:pos="338"/>
        </w:tabs>
        <w:ind w:left="720" w:hanging="360"/>
        <w:rPr>
          <w:rStyle w:val="FontStyle13"/>
          <w:b w:val="0"/>
          <w:sz w:val="24"/>
          <w:szCs w:val="24"/>
        </w:rPr>
      </w:pPr>
      <w:r w:rsidRPr="008B3E61">
        <w:rPr>
          <w:rStyle w:val="FontStyle12"/>
          <w:sz w:val="24"/>
          <w:szCs w:val="24"/>
        </w:rPr>
        <w:t>Какова температура газа в цилиндре у 4-х тактного карбюраторного двигателя в конце такта сжатия, °</w:t>
      </w:r>
      <w:proofErr w:type="gramStart"/>
      <w:r w:rsidRPr="008B3E61">
        <w:rPr>
          <w:rStyle w:val="FontStyle12"/>
          <w:sz w:val="24"/>
          <w:szCs w:val="24"/>
        </w:rPr>
        <w:t>С</w:t>
      </w:r>
      <w:proofErr w:type="gramEnd"/>
      <w:r w:rsidRPr="008B3E61">
        <w:rPr>
          <w:rStyle w:val="FontStyle12"/>
          <w:sz w:val="24"/>
          <w:szCs w:val="24"/>
        </w:rPr>
        <w:t>?</w:t>
      </w:r>
    </w:p>
    <w:p w:rsidR="008B3E61" w:rsidRPr="008B3E61" w:rsidRDefault="008B3E61" w:rsidP="008B3E61">
      <w:pPr>
        <w:pStyle w:val="Style2"/>
        <w:widowControl/>
        <w:spacing w:line="240" w:lineRule="auto"/>
        <w:ind w:left="382"/>
        <w:jc w:val="both"/>
        <w:rPr>
          <w:rStyle w:val="FontStyle12"/>
          <w:sz w:val="24"/>
          <w:szCs w:val="24"/>
        </w:rPr>
      </w:pPr>
      <w:r w:rsidRPr="008B3E61">
        <w:rPr>
          <w:rStyle w:val="FontStyle14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50...100; 2) 150...2000; 3)250...270; 4)3000...450; 5) 500...600.</w:t>
      </w:r>
    </w:p>
    <w:p w:rsidR="008B3E61" w:rsidRPr="008B3E61" w:rsidRDefault="008B3E61" w:rsidP="00141224">
      <w:pPr>
        <w:pStyle w:val="Style3"/>
        <w:widowControl/>
        <w:numPr>
          <w:ilvl w:val="0"/>
          <w:numId w:val="9"/>
        </w:numPr>
        <w:tabs>
          <w:tab w:val="left" w:pos="338"/>
        </w:tabs>
        <w:ind w:left="644" w:hanging="360"/>
        <w:rPr>
          <w:rStyle w:val="FontStyle13"/>
          <w:b w:val="0"/>
          <w:sz w:val="24"/>
          <w:szCs w:val="24"/>
        </w:rPr>
      </w:pPr>
      <w:r w:rsidRPr="008B3E61">
        <w:rPr>
          <w:rStyle w:val="FontStyle12"/>
          <w:sz w:val="24"/>
          <w:szCs w:val="24"/>
        </w:rPr>
        <w:t>Чему равно давление в цилиндре 4-х тактного дизеля в конце сжатия, МПа? Ответ: 1) 1...2; 2)2,5...3; 3)4...5; 4)7...8; 5)9...10.</w:t>
      </w:r>
    </w:p>
    <w:p w:rsidR="008B3E61" w:rsidRPr="008B3E61" w:rsidRDefault="008B3E61" w:rsidP="00141224">
      <w:pPr>
        <w:pStyle w:val="Style3"/>
        <w:widowControl/>
        <w:numPr>
          <w:ilvl w:val="0"/>
          <w:numId w:val="9"/>
        </w:numPr>
        <w:tabs>
          <w:tab w:val="left" w:pos="338"/>
        </w:tabs>
        <w:ind w:left="644" w:hanging="360"/>
        <w:rPr>
          <w:rStyle w:val="FontStyle13"/>
          <w:b w:val="0"/>
          <w:sz w:val="24"/>
          <w:szCs w:val="24"/>
        </w:rPr>
      </w:pPr>
      <w:r w:rsidRPr="008B3E61">
        <w:rPr>
          <w:rStyle w:val="FontStyle12"/>
          <w:sz w:val="24"/>
          <w:szCs w:val="24"/>
        </w:rPr>
        <w:t>На сколько мощность 2-х тактного двигателя выше, чем у 4-х тактного</w:t>
      </w:r>
      <w:proofErr w:type="gramStart"/>
      <w:r w:rsidRPr="008B3E61">
        <w:rPr>
          <w:rStyle w:val="FontStyle12"/>
          <w:sz w:val="24"/>
          <w:szCs w:val="24"/>
        </w:rPr>
        <w:t xml:space="preserve">, %? </w:t>
      </w:r>
      <w:proofErr w:type="gramEnd"/>
      <w:r w:rsidRPr="008B3E61">
        <w:rPr>
          <w:rStyle w:val="FontStyle14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10...15; 2)20...25; 3)60...70; 4)90...100; 5)105...ПО.</w:t>
      </w:r>
    </w:p>
    <w:p w:rsidR="008B3E61" w:rsidRPr="008B3E61" w:rsidRDefault="008B3E61" w:rsidP="00141224">
      <w:pPr>
        <w:pStyle w:val="Style3"/>
        <w:widowControl/>
        <w:numPr>
          <w:ilvl w:val="0"/>
          <w:numId w:val="9"/>
        </w:numPr>
        <w:tabs>
          <w:tab w:val="left" w:pos="338"/>
        </w:tabs>
        <w:ind w:left="644" w:hanging="360"/>
        <w:rPr>
          <w:rStyle w:val="FontStyle13"/>
          <w:b w:val="0"/>
          <w:sz w:val="24"/>
          <w:szCs w:val="24"/>
        </w:rPr>
      </w:pPr>
      <w:r w:rsidRPr="008B3E61">
        <w:rPr>
          <w:rStyle w:val="FontStyle12"/>
          <w:sz w:val="24"/>
          <w:szCs w:val="24"/>
        </w:rPr>
        <w:t xml:space="preserve">Под каким давлением нагнетается воздух турбокомпрессором у дизелей, МПА? </w:t>
      </w:r>
      <w:r w:rsidRPr="008B3E61">
        <w:rPr>
          <w:rStyle w:val="FontStyle14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0,15...0,17; 2) 0,25...0,27; 3)0,33...0,35; 4)0,38...0,40; 5)0,45...0,48.</w:t>
      </w:r>
    </w:p>
    <w:p w:rsidR="008B3E61" w:rsidRPr="008B3E61" w:rsidRDefault="008B3E61" w:rsidP="00141224">
      <w:pPr>
        <w:pStyle w:val="Style3"/>
        <w:widowControl/>
        <w:numPr>
          <w:ilvl w:val="0"/>
          <w:numId w:val="9"/>
        </w:numPr>
        <w:tabs>
          <w:tab w:val="left" w:pos="338"/>
        </w:tabs>
        <w:ind w:left="644" w:right="1843" w:hanging="360"/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>На сколько повышается мощность дизеля при турбонаддуве</w:t>
      </w:r>
      <w:proofErr w:type="gramStart"/>
      <w:r w:rsidRPr="008B3E61">
        <w:rPr>
          <w:rStyle w:val="FontStyle12"/>
          <w:sz w:val="24"/>
          <w:szCs w:val="24"/>
        </w:rPr>
        <w:t xml:space="preserve">, %? </w:t>
      </w:r>
      <w:proofErr w:type="gramEnd"/>
      <w:r w:rsidRPr="008B3E61">
        <w:rPr>
          <w:rStyle w:val="FontStyle14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5...10; 2) 20...40; 3)50...70; 4)75...80; 5) 85...90.</w:t>
      </w:r>
    </w:p>
    <w:p w:rsidR="008B3E61" w:rsidRPr="008B3E61" w:rsidRDefault="008B3E61" w:rsidP="00141224">
      <w:pPr>
        <w:pStyle w:val="Style3"/>
        <w:widowControl/>
        <w:numPr>
          <w:ilvl w:val="0"/>
          <w:numId w:val="9"/>
        </w:numPr>
        <w:tabs>
          <w:tab w:val="left" w:pos="338"/>
        </w:tabs>
        <w:ind w:left="644" w:hanging="360"/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>Через сколько градусов повторяются такты расширения у восьмицилиндрового 4 тактного двигателя?</w:t>
      </w:r>
    </w:p>
    <w:p w:rsidR="008B3E61" w:rsidRPr="008B3E61" w:rsidRDefault="008B3E61" w:rsidP="008B3E61">
      <w:pPr>
        <w:pStyle w:val="Style2"/>
        <w:widowControl/>
        <w:spacing w:line="240" w:lineRule="auto"/>
        <w:ind w:left="367"/>
        <w:jc w:val="both"/>
        <w:rPr>
          <w:rStyle w:val="FontStyle12"/>
          <w:sz w:val="24"/>
          <w:szCs w:val="24"/>
        </w:rPr>
      </w:pPr>
      <w:r w:rsidRPr="008B3E61">
        <w:rPr>
          <w:rStyle w:val="FontStyle14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30; 2)60; 3)90; 4)120; 5)180.</w:t>
      </w:r>
    </w:p>
    <w:p w:rsidR="008B3E61" w:rsidRPr="008B3E61" w:rsidRDefault="008B3E61" w:rsidP="00141224">
      <w:pPr>
        <w:pStyle w:val="Style3"/>
        <w:widowControl/>
        <w:numPr>
          <w:ilvl w:val="0"/>
          <w:numId w:val="10"/>
        </w:numPr>
        <w:tabs>
          <w:tab w:val="left" w:pos="338"/>
        </w:tabs>
        <w:ind w:left="720" w:right="1843" w:hanging="360"/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 xml:space="preserve">Какой порядок работы цилиндров у двигателя «Волга» ГАЗ-31029? </w:t>
      </w:r>
      <w:r w:rsidRPr="008B3E61">
        <w:rPr>
          <w:rStyle w:val="FontStyle14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1)1-2-3-4; 2)1-2-4-3; 3)1-3-4-2; 4)1-5-3-6-2-4; 5) 1-4-3-2.</w:t>
      </w:r>
    </w:p>
    <w:p w:rsidR="008B3E61" w:rsidRPr="008B3E61" w:rsidRDefault="008B3E61" w:rsidP="00141224">
      <w:pPr>
        <w:pStyle w:val="Style3"/>
        <w:widowControl/>
        <w:numPr>
          <w:ilvl w:val="0"/>
          <w:numId w:val="10"/>
        </w:numPr>
        <w:tabs>
          <w:tab w:val="left" w:pos="338"/>
        </w:tabs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>Какой порядок работы двигателя ЗИЛ-433100?</w:t>
      </w:r>
    </w:p>
    <w:p w:rsidR="008B3E61" w:rsidRPr="008B3E61" w:rsidRDefault="008B3E61" w:rsidP="008B3E61">
      <w:pPr>
        <w:pStyle w:val="Style2"/>
        <w:widowControl/>
        <w:spacing w:line="240" w:lineRule="auto"/>
        <w:ind w:left="367"/>
        <w:jc w:val="both"/>
        <w:rPr>
          <w:rStyle w:val="FontStyle12"/>
          <w:sz w:val="24"/>
          <w:szCs w:val="24"/>
        </w:rPr>
      </w:pPr>
      <w:r w:rsidRPr="008B3E61">
        <w:rPr>
          <w:rStyle w:val="FontStyle14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1-5-4-2-6-3-7-8; 2)1-5-3-6-2-4-7-8; 3)1-6-4-25-3-7-8; 4)1-7-8-2-5-3-6-4; 5)1-8-7-5.4.2-6-3.</w:t>
      </w:r>
    </w:p>
    <w:p w:rsidR="008B3E61" w:rsidRPr="008B3E61" w:rsidRDefault="008B3E61" w:rsidP="008B3E61">
      <w:pPr>
        <w:pStyle w:val="Style1"/>
        <w:widowControl/>
        <w:jc w:val="both"/>
      </w:pPr>
    </w:p>
    <w:p w:rsidR="008B3E61" w:rsidRPr="008B3E61" w:rsidRDefault="008B3E61" w:rsidP="008B3E61">
      <w:pPr>
        <w:pStyle w:val="Style1"/>
        <w:widowControl/>
        <w:rPr>
          <w:rStyle w:val="FontStyle13"/>
          <w:sz w:val="24"/>
          <w:szCs w:val="24"/>
        </w:rPr>
      </w:pPr>
      <w:r w:rsidRPr="008B3E61">
        <w:rPr>
          <w:rStyle w:val="FontStyle13"/>
          <w:sz w:val="24"/>
          <w:szCs w:val="24"/>
        </w:rPr>
        <w:t>Темы 1.3-1.4 Кривошипно-шатунный и газораспределительный механизмы (10-25).</w:t>
      </w:r>
    </w:p>
    <w:p w:rsidR="008B3E61" w:rsidRPr="008B3E61" w:rsidRDefault="008B3E61" w:rsidP="008B3E61">
      <w:pPr>
        <w:pStyle w:val="Style3"/>
        <w:widowControl/>
        <w:tabs>
          <w:tab w:val="left" w:pos="338"/>
        </w:tabs>
      </w:pPr>
    </w:p>
    <w:p w:rsidR="008B3E61" w:rsidRPr="008B3E61" w:rsidRDefault="008B3E61" w:rsidP="008B3E61">
      <w:pPr>
        <w:pStyle w:val="Style3"/>
        <w:widowControl/>
        <w:tabs>
          <w:tab w:val="left" w:pos="338"/>
        </w:tabs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>10.</w:t>
      </w:r>
      <w:r w:rsidRPr="008B3E61">
        <w:rPr>
          <w:rStyle w:val="FontStyle13"/>
          <w:b w:val="0"/>
          <w:bCs w:val="0"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На какую величину должен выступать верхний торец гильзы над поверхностью блока,</w:t>
      </w:r>
      <w:r w:rsidRPr="008B3E61">
        <w:rPr>
          <w:rStyle w:val="FontStyle12"/>
          <w:sz w:val="24"/>
          <w:szCs w:val="24"/>
        </w:rPr>
        <w:br/>
      </w:r>
      <w:proofErr w:type="gramStart"/>
      <w:r w:rsidRPr="008B3E61">
        <w:rPr>
          <w:rStyle w:val="FontStyle12"/>
          <w:sz w:val="24"/>
          <w:szCs w:val="24"/>
        </w:rPr>
        <w:t>мм</w:t>
      </w:r>
      <w:proofErr w:type="gramEnd"/>
      <w:r w:rsidRPr="008B3E61">
        <w:rPr>
          <w:rStyle w:val="FontStyle12"/>
          <w:sz w:val="24"/>
          <w:szCs w:val="24"/>
        </w:rPr>
        <w:t>?</w:t>
      </w:r>
    </w:p>
    <w:p w:rsidR="008B3E61" w:rsidRPr="008B3E61" w:rsidRDefault="008B3E61" w:rsidP="008B3E61">
      <w:pPr>
        <w:pStyle w:val="Style2"/>
        <w:widowControl/>
        <w:spacing w:line="240" w:lineRule="auto"/>
        <w:ind w:left="360"/>
        <w:jc w:val="both"/>
        <w:rPr>
          <w:rStyle w:val="FontStyle12"/>
          <w:sz w:val="24"/>
          <w:szCs w:val="24"/>
        </w:rPr>
      </w:pPr>
      <w:r w:rsidRPr="008B3E61">
        <w:rPr>
          <w:rStyle w:val="FontStyle14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0,01...0,02; 2)0,1...0,2; 3)0,5...0,6; 4)0,7...0,8; 5)0,9...1,0.</w:t>
      </w:r>
    </w:p>
    <w:p w:rsidR="008B3E61" w:rsidRPr="008B3E61" w:rsidRDefault="008B3E61" w:rsidP="008B3E61">
      <w:pPr>
        <w:pStyle w:val="Style3"/>
        <w:widowControl/>
        <w:tabs>
          <w:tab w:val="left" w:pos="338"/>
        </w:tabs>
      </w:pPr>
    </w:p>
    <w:p w:rsidR="008B3E61" w:rsidRPr="008B3E61" w:rsidRDefault="008B3E61" w:rsidP="008B3E61">
      <w:pPr>
        <w:pStyle w:val="Style3"/>
        <w:widowControl/>
        <w:tabs>
          <w:tab w:val="left" w:pos="338"/>
        </w:tabs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>11.</w:t>
      </w:r>
      <w:r w:rsidRPr="008B3E61">
        <w:rPr>
          <w:rStyle w:val="FontStyle13"/>
          <w:b w:val="0"/>
          <w:bCs w:val="0"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У каких двигателей один ряд цилиндров смещается вперед или назад относительно</w:t>
      </w:r>
      <w:r w:rsidRPr="008B3E61">
        <w:rPr>
          <w:rStyle w:val="FontStyle12"/>
          <w:sz w:val="24"/>
          <w:szCs w:val="24"/>
        </w:rPr>
        <w:br/>
        <w:t>другого ряда?</w:t>
      </w:r>
    </w:p>
    <w:p w:rsidR="008B3E61" w:rsidRPr="008B3E61" w:rsidRDefault="008B3E61" w:rsidP="008B3E61">
      <w:pPr>
        <w:pStyle w:val="Style2"/>
        <w:widowControl/>
        <w:spacing w:line="240" w:lineRule="auto"/>
        <w:ind w:left="353"/>
        <w:jc w:val="both"/>
        <w:rPr>
          <w:rStyle w:val="FontStyle12"/>
          <w:sz w:val="24"/>
          <w:szCs w:val="24"/>
        </w:rPr>
      </w:pPr>
      <w:proofErr w:type="gramStart"/>
      <w:r w:rsidRPr="008B3E61">
        <w:rPr>
          <w:rStyle w:val="FontStyle14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 xml:space="preserve">1) у </w:t>
      </w:r>
      <w:r w:rsidRPr="008B3E61">
        <w:rPr>
          <w:rStyle w:val="FontStyle12"/>
          <w:sz w:val="24"/>
          <w:szCs w:val="24"/>
          <w:lang w:val="en-US"/>
        </w:rPr>
        <w:t>V</w:t>
      </w:r>
      <w:r w:rsidRPr="008B3E61">
        <w:rPr>
          <w:rStyle w:val="FontStyle12"/>
          <w:sz w:val="24"/>
          <w:szCs w:val="24"/>
        </w:rPr>
        <w:t>-образных; 2)у рядных; 3)только у дизелей; 4)только у карбюраторных.</w:t>
      </w:r>
      <w:proofErr w:type="gramEnd"/>
    </w:p>
    <w:p w:rsidR="008B3E61" w:rsidRPr="008B3E61" w:rsidRDefault="008B3E61" w:rsidP="008B3E61">
      <w:pPr>
        <w:pStyle w:val="Style3"/>
        <w:widowControl/>
        <w:tabs>
          <w:tab w:val="left" w:pos="338"/>
        </w:tabs>
      </w:pPr>
    </w:p>
    <w:p w:rsidR="008B3E61" w:rsidRPr="008B3E61" w:rsidRDefault="008B3E61" w:rsidP="008B3E61">
      <w:pPr>
        <w:pStyle w:val="Style3"/>
        <w:widowControl/>
        <w:tabs>
          <w:tab w:val="left" w:pos="338"/>
        </w:tabs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>12.</w:t>
      </w:r>
      <w:r w:rsidRPr="008B3E61">
        <w:rPr>
          <w:rStyle w:val="FontStyle13"/>
          <w:b w:val="0"/>
          <w:bCs w:val="0"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Какое количество шатунных шеек по сравнению с количеством цилиндров имеют V-</w:t>
      </w:r>
      <w:r w:rsidRPr="008B3E61">
        <w:rPr>
          <w:rStyle w:val="FontStyle12"/>
          <w:sz w:val="24"/>
          <w:szCs w:val="24"/>
        </w:rPr>
        <w:br/>
        <w:t>образные двигатели?</w:t>
      </w:r>
    </w:p>
    <w:p w:rsidR="008B3E61" w:rsidRPr="008B3E61" w:rsidRDefault="008B3E61" w:rsidP="008B3E61">
      <w:pPr>
        <w:pStyle w:val="Style2"/>
        <w:widowControl/>
        <w:spacing w:line="240" w:lineRule="auto"/>
        <w:ind w:left="353"/>
        <w:jc w:val="both"/>
        <w:rPr>
          <w:rStyle w:val="FontStyle12"/>
          <w:sz w:val="24"/>
          <w:szCs w:val="24"/>
        </w:rPr>
      </w:pPr>
      <w:r w:rsidRPr="008B3E61">
        <w:rPr>
          <w:rStyle w:val="FontStyle14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 xml:space="preserve">1) </w:t>
      </w:r>
      <w:proofErr w:type="gramStart"/>
      <w:r w:rsidRPr="008B3E61">
        <w:rPr>
          <w:rStyle w:val="FontStyle12"/>
          <w:sz w:val="24"/>
          <w:szCs w:val="24"/>
        </w:rPr>
        <w:t>одинаковое</w:t>
      </w:r>
      <w:proofErr w:type="gramEnd"/>
      <w:r w:rsidRPr="008B3E61">
        <w:rPr>
          <w:rStyle w:val="FontStyle12"/>
          <w:sz w:val="24"/>
          <w:szCs w:val="24"/>
        </w:rPr>
        <w:t>; 2) в 2 раза меньше; 3) в 2 раза больше; 4) в 3 раза больше; 5) в 3 раза меньше.</w:t>
      </w:r>
    </w:p>
    <w:p w:rsidR="008B3E61" w:rsidRPr="008B3E61" w:rsidRDefault="008B3E61" w:rsidP="008B3E61">
      <w:pPr>
        <w:pStyle w:val="Style3"/>
        <w:widowControl/>
      </w:pPr>
    </w:p>
    <w:p w:rsidR="008B3E61" w:rsidRPr="008B3E61" w:rsidRDefault="008B3E61" w:rsidP="008B3E61">
      <w:pPr>
        <w:pStyle w:val="Style3"/>
        <w:widowControl/>
        <w:tabs>
          <w:tab w:val="left" w:pos="338"/>
        </w:tabs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>13.</w:t>
      </w:r>
      <w:r w:rsidRPr="008B3E61">
        <w:rPr>
          <w:rStyle w:val="FontStyle13"/>
          <w:b w:val="0"/>
          <w:bCs w:val="0"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 xml:space="preserve">У какого двигателя из </w:t>
      </w:r>
      <w:proofErr w:type="gramStart"/>
      <w:r w:rsidRPr="008B3E61">
        <w:rPr>
          <w:rStyle w:val="FontStyle12"/>
          <w:sz w:val="24"/>
          <w:szCs w:val="24"/>
        </w:rPr>
        <w:t>указанных</w:t>
      </w:r>
      <w:proofErr w:type="gramEnd"/>
      <w:r w:rsidRPr="008B3E61">
        <w:rPr>
          <w:rStyle w:val="FontStyle12"/>
          <w:sz w:val="24"/>
          <w:szCs w:val="24"/>
        </w:rPr>
        <w:t xml:space="preserve"> коленчатый вал изготовлен из стали?</w:t>
      </w:r>
    </w:p>
    <w:p w:rsidR="008B3E61" w:rsidRPr="008B3E61" w:rsidRDefault="008B3E61" w:rsidP="008B3E61">
      <w:pPr>
        <w:pStyle w:val="Style2"/>
        <w:widowControl/>
        <w:spacing w:line="240" w:lineRule="auto"/>
        <w:ind w:left="353"/>
        <w:jc w:val="both"/>
        <w:rPr>
          <w:rStyle w:val="FontStyle12"/>
          <w:sz w:val="24"/>
          <w:szCs w:val="24"/>
        </w:rPr>
      </w:pPr>
      <w:r w:rsidRPr="008B3E61">
        <w:rPr>
          <w:rStyle w:val="FontStyle14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1)ЯМЗ-740; 2) «Газель»; 3) «Волга» ГАЗ-31029; 4) ВАЗ-2110; 5) ВАЗ-2111.</w:t>
      </w:r>
    </w:p>
    <w:p w:rsidR="008B3E61" w:rsidRPr="008B3E61" w:rsidRDefault="008B3E61" w:rsidP="008B3E61">
      <w:pPr>
        <w:pStyle w:val="Style3"/>
        <w:widowControl/>
        <w:ind w:left="338"/>
      </w:pPr>
    </w:p>
    <w:p w:rsidR="008B3E61" w:rsidRPr="008B3E61" w:rsidRDefault="008B3E61" w:rsidP="008B3E61">
      <w:pPr>
        <w:pStyle w:val="Style3"/>
        <w:widowControl/>
        <w:tabs>
          <w:tab w:val="left" w:pos="338"/>
        </w:tabs>
        <w:ind w:left="338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>14.</w:t>
      </w:r>
      <w:r w:rsidRPr="008B3E61">
        <w:rPr>
          <w:rStyle w:val="FontStyle13"/>
          <w:b w:val="0"/>
          <w:bCs w:val="0"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Какая деталь способствует выводу из мертвых точек поршней кривошипно-шатунного</w:t>
      </w:r>
      <w:r w:rsidRPr="008B3E61">
        <w:rPr>
          <w:rStyle w:val="FontStyle12"/>
          <w:sz w:val="24"/>
          <w:szCs w:val="24"/>
        </w:rPr>
        <w:br/>
        <w:t>механизма?</w:t>
      </w:r>
    </w:p>
    <w:p w:rsidR="008B3E61" w:rsidRPr="008B3E61" w:rsidRDefault="008B3E61" w:rsidP="008B3E61">
      <w:pPr>
        <w:jc w:val="both"/>
        <w:rPr>
          <w:rStyle w:val="FontStyle12"/>
          <w:sz w:val="24"/>
          <w:szCs w:val="24"/>
        </w:rPr>
      </w:pPr>
      <w:r w:rsidRPr="008B3E61">
        <w:rPr>
          <w:rStyle w:val="FontStyle14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шатун; 2) коленчатый вал; 3) блок-картер; 4) гильза цилиндров; 5)маховик.</w:t>
      </w:r>
    </w:p>
    <w:p w:rsidR="008B3E61" w:rsidRPr="008B3E61" w:rsidRDefault="008B3E61" w:rsidP="00141224">
      <w:pPr>
        <w:pStyle w:val="Style4"/>
        <w:widowControl/>
        <w:numPr>
          <w:ilvl w:val="0"/>
          <w:numId w:val="11"/>
        </w:numPr>
        <w:tabs>
          <w:tab w:val="left" w:pos="0"/>
        </w:tabs>
        <w:spacing w:line="240" w:lineRule="auto"/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равна овальность юбки поршня у большинства двигателей,, </w:t>
      </w:r>
      <w:proofErr w:type="gramStart"/>
      <w:r w:rsidRPr="008B3E61">
        <w:rPr>
          <w:rStyle w:val="FontStyle11"/>
          <w:sz w:val="24"/>
          <w:szCs w:val="24"/>
        </w:rPr>
        <w:t>мм</w:t>
      </w:r>
      <w:proofErr w:type="gramEnd"/>
      <w:r w:rsidRPr="008B3E61">
        <w:rPr>
          <w:rStyle w:val="FontStyle11"/>
          <w:sz w:val="24"/>
          <w:szCs w:val="24"/>
        </w:rPr>
        <w:t xml:space="preserve">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0,02...0,04; 2) 0,06...0,08; 3) 0,18...0,80; 4) 1,2...1,4; 5) 1,8...2,2</w:t>
      </w:r>
    </w:p>
    <w:p w:rsidR="008B3E61" w:rsidRPr="008B3E61" w:rsidRDefault="008B3E61" w:rsidP="008B3E61">
      <w:pPr>
        <w:pStyle w:val="Style4"/>
        <w:widowControl/>
        <w:tabs>
          <w:tab w:val="left" w:pos="0"/>
        </w:tabs>
        <w:spacing w:line="240" w:lineRule="auto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11"/>
        </w:numPr>
        <w:tabs>
          <w:tab w:val="left" w:pos="0"/>
        </w:tabs>
        <w:spacing w:line="240" w:lineRule="auto"/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На какую величину обычно смещена ось поршневого пальца относительно оси цилиндра, </w:t>
      </w:r>
      <w:proofErr w:type="gramStart"/>
      <w:r w:rsidRPr="008B3E61">
        <w:rPr>
          <w:rStyle w:val="FontStyle11"/>
          <w:sz w:val="24"/>
          <w:szCs w:val="24"/>
        </w:rPr>
        <w:t>мм</w:t>
      </w:r>
      <w:proofErr w:type="gramEnd"/>
      <w:r w:rsidRPr="008B3E61">
        <w:rPr>
          <w:rStyle w:val="FontStyle11"/>
          <w:sz w:val="24"/>
          <w:szCs w:val="24"/>
        </w:rPr>
        <w:t>?</w:t>
      </w:r>
    </w:p>
    <w:p w:rsidR="008B3E61" w:rsidRPr="008B3E61" w:rsidRDefault="008B3E61" w:rsidP="008B3E61">
      <w:pPr>
        <w:pStyle w:val="Style2"/>
        <w:widowControl/>
        <w:spacing w:line="240" w:lineRule="auto"/>
        <w:ind w:left="403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0,2...0,4; 2) 0,6...0,8; 3) 1,4...1,6; 4)2,4...2,6; 5) 3,4...3,6.</w:t>
      </w:r>
    </w:p>
    <w:p w:rsidR="008B3E61" w:rsidRPr="008B3E61" w:rsidRDefault="008B3E61" w:rsidP="008B3E61">
      <w:pPr>
        <w:pStyle w:val="Style4"/>
        <w:widowControl/>
        <w:spacing w:line="240" w:lineRule="auto"/>
        <w:ind w:left="353"/>
      </w:pPr>
    </w:p>
    <w:p w:rsidR="008B3E61" w:rsidRPr="008B3E61" w:rsidRDefault="008B3E61" w:rsidP="008B3E61">
      <w:pPr>
        <w:pStyle w:val="Style4"/>
        <w:widowControl/>
        <w:tabs>
          <w:tab w:val="left" w:pos="353"/>
        </w:tabs>
        <w:spacing w:line="240" w:lineRule="auto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17.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У какого двигателя в верхней части цилиндра имеется короткая вставка из</w:t>
      </w:r>
      <w:r w:rsidRPr="008B3E61">
        <w:rPr>
          <w:rStyle w:val="FontStyle11"/>
          <w:sz w:val="24"/>
          <w:szCs w:val="24"/>
        </w:rPr>
        <w:br/>
        <w:t>антикоррозионного чугуна?</w:t>
      </w:r>
    </w:p>
    <w:p w:rsidR="008B3E61" w:rsidRPr="008B3E61" w:rsidRDefault="008B3E61" w:rsidP="008B3E61">
      <w:pPr>
        <w:pStyle w:val="Style2"/>
        <w:widowControl/>
        <w:spacing w:line="240" w:lineRule="auto"/>
        <w:ind w:left="403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1)ЯМЗ-238НБ; 2)ЗИЛ-4331; 3)Д-243; 4)Д-440; 5)СМД-62.</w:t>
      </w:r>
    </w:p>
    <w:p w:rsidR="008B3E61" w:rsidRPr="008B3E61" w:rsidRDefault="008B3E61" w:rsidP="008B3E61">
      <w:pPr>
        <w:pStyle w:val="Style4"/>
        <w:widowControl/>
        <w:spacing w:line="240" w:lineRule="auto"/>
        <w:ind w:left="353"/>
      </w:pPr>
    </w:p>
    <w:p w:rsidR="008B3E61" w:rsidRPr="008B3E61" w:rsidRDefault="008B3E61" w:rsidP="008B3E61">
      <w:pPr>
        <w:pStyle w:val="Style4"/>
        <w:widowControl/>
        <w:tabs>
          <w:tab w:val="left" w:pos="353"/>
        </w:tabs>
        <w:spacing w:line="240" w:lineRule="auto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18.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 xml:space="preserve">При каком положении </w:t>
      </w:r>
      <w:proofErr w:type="gramStart"/>
      <w:r w:rsidRPr="008B3E61">
        <w:rPr>
          <w:rStyle w:val="FontStyle11"/>
          <w:sz w:val="24"/>
          <w:szCs w:val="24"/>
        </w:rPr>
        <w:t>поршня первого цилиндра метки шестерен газораспределения</w:t>
      </w:r>
      <w:proofErr w:type="gramEnd"/>
      <w:r w:rsidRPr="008B3E61">
        <w:rPr>
          <w:rStyle w:val="FontStyle11"/>
          <w:sz w:val="24"/>
          <w:szCs w:val="24"/>
        </w:rPr>
        <w:br/>
        <w:t>должны совпадать?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поршень находится в НМТ на впуске: 2) поршень находится в ВМТ на стадии сжатия; 3) поршень находится в НМТ при рабочем ходе; 4) не имеет значения.</w:t>
      </w:r>
    </w:p>
    <w:p w:rsidR="008B3E61" w:rsidRPr="008B3E61" w:rsidRDefault="008B3E61" w:rsidP="008B3E61">
      <w:pPr>
        <w:pStyle w:val="Style4"/>
        <w:widowControl/>
        <w:spacing w:line="240" w:lineRule="auto"/>
      </w:pPr>
    </w:p>
    <w:p w:rsidR="008B3E61" w:rsidRPr="008B3E61" w:rsidRDefault="008B3E61" w:rsidP="008B3E61">
      <w:pPr>
        <w:pStyle w:val="Style4"/>
        <w:widowControl/>
        <w:tabs>
          <w:tab w:val="left" w:pos="353"/>
        </w:tabs>
        <w:spacing w:line="240" w:lineRule="auto"/>
        <w:ind w:left="180" w:hanging="180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19.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Для чего клапанные пружины выполняют с переменным шагом?"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для надежности закрытия клапана; 2) для уменьшения возможности возникновения резонанса; 3) для простоты изготовления; 4) для более легкой установки.</w:t>
      </w:r>
    </w:p>
    <w:p w:rsidR="008B3E61" w:rsidRPr="008B3E61" w:rsidRDefault="008B3E61" w:rsidP="008B3E61">
      <w:pPr>
        <w:pStyle w:val="Style4"/>
        <w:widowControl/>
        <w:tabs>
          <w:tab w:val="left" w:pos="353"/>
        </w:tabs>
        <w:spacing w:line="240" w:lineRule="auto"/>
      </w:pPr>
    </w:p>
    <w:p w:rsidR="008B3E61" w:rsidRPr="008B3E61" w:rsidRDefault="008B3E61" w:rsidP="008B3E61">
      <w:pPr>
        <w:pStyle w:val="Style4"/>
        <w:widowControl/>
        <w:tabs>
          <w:tab w:val="left" w:pos="353"/>
        </w:tabs>
        <w:spacing w:line="240" w:lineRule="auto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20.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У какого из указанных двигателей выпускные клапаны вращаются с помощью</w:t>
      </w:r>
      <w:r w:rsidRPr="008B3E61">
        <w:rPr>
          <w:rStyle w:val="FontStyle11"/>
          <w:sz w:val="24"/>
          <w:szCs w:val="24"/>
        </w:rPr>
        <w:br/>
        <w:t>специального механизма?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Д-245; 2) ЗИЛ-130; 3) ГАЗ-53; 4) ЯМЗ-240Б; 5) Д-442.</w:t>
      </w:r>
    </w:p>
    <w:p w:rsidR="008B3E61" w:rsidRPr="008B3E61" w:rsidRDefault="008B3E61" w:rsidP="008B3E61">
      <w:pPr>
        <w:pStyle w:val="Style4"/>
        <w:widowControl/>
        <w:tabs>
          <w:tab w:val="left" w:pos="353"/>
        </w:tabs>
        <w:spacing w:line="240" w:lineRule="auto"/>
      </w:pPr>
    </w:p>
    <w:p w:rsidR="008B3E61" w:rsidRPr="008B3E61" w:rsidRDefault="008B3E61" w:rsidP="008B3E61">
      <w:pPr>
        <w:pStyle w:val="Style4"/>
        <w:widowControl/>
        <w:tabs>
          <w:tab w:val="left" w:pos="353"/>
        </w:tabs>
        <w:spacing w:line="240" w:lineRule="auto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21.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Почему механизм газораспределения с верхним расположением клапанов находит все</w:t>
      </w:r>
      <w:r w:rsidRPr="008B3E61">
        <w:rPr>
          <w:rStyle w:val="FontStyle11"/>
          <w:sz w:val="24"/>
          <w:szCs w:val="24"/>
        </w:rPr>
        <w:br/>
        <w:t>большее распространение?</w:t>
      </w:r>
    </w:p>
    <w:p w:rsidR="008B3E61" w:rsidRPr="008B3E61" w:rsidRDefault="008B3E61" w:rsidP="008B3E61">
      <w:pPr>
        <w:pStyle w:val="Style4"/>
        <w:widowControl/>
        <w:tabs>
          <w:tab w:val="left" w:pos="353"/>
        </w:tabs>
        <w:spacing w:line="240" w:lineRule="auto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проще по устройству; 2) обеспечивает лучшее наполнение цилиндров; 3) снижена металлоемкость; 4) снижен расход мощности на привод; 5) более компактный.</w:t>
      </w:r>
    </w:p>
    <w:p w:rsidR="008B3E61" w:rsidRPr="008B3E61" w:rsidRDefault="008B3E61" w:rsidP="008B3E61">
      <w:pPr>
        <w:pStyle w:val="Style4"/>
        <w:widowControl/>
        <w:tabs>
          <w:tab w:val="left" w:pos="353"/>
        </w:tabs>
        <w:spacing w:line="240" w:lineRule="auto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12"/>
        </w:numPr>
        <w:tabs>
          <w:tab w:val="left" w:pos="0"/>
        </w:tabs>
        <w:spacing w:line="240" w:lineRule="auto"/>
        <w:ind w:left="720" w:right="1843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равен зазор в клапанах холодного двигателя ЗИЛ-130,мм?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0,15-0,17; 2) 0,25-0,30; 3) 0,23-0,28; 4) 0,40; 5)0,50.</w:t>
      </w:r>
    </w:p>
    <w:p w:rsidR="008B3E61" w:rsidRPr="008B3E61" w:rsidRDefault="008B3E61" w:rsidP="008B3E61">
      <w:pPr>
        <w:pStyle w:val="Style4"/>
        <w:widowControl/>
        <w:tabs>
          <w:tab w:val="left" w:pos="0"/>
        </w:tabs>
        <w:spacing w:line="240" w:lineRule="auto"/>
        <w:ind w:right="1843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12"/>
        </w:numPr>
        <w:tabs>
          <w:tab w:val="left" w:pos="0"/>
        </w:tabs>
        <w:spacing w:line="240" w:lineRule="auto"/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Какой механизм предназначен для впуска в цилиндр горючей смеси или воздуха и впуска отработавших газов?</w:t>
      </w:r>
    </w:p>
    <w:p w:rsidR="008B3E61" w:rsidRPr="008B3E61" w:rsidRDefault="008B3E61" w:rsidP="008B3E61">
      <w:pPr>
        <w:pStyle w:val="Style3"/>
        <w:widowControl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кривошипно-шатунный механизм; 2) газораспределительный механизм; 3) декомпрессионный механизм.</w:t>
      </w:r>
    </w:p>
    <w:p w:rsidR="008B3E61" w:rsidRPr="008B3E61" w:rsidRDefault="008B3E61" w:rsidP="008B3E61">
      <w:pPr>
        <w:pStyle w:val="Style4"/>
        <w:widowControl/>
        <w:spacing w:line="240" w:lineRule="auto"/>
        <w:ind w:left="353"/>
      </w:pPr>
    </w:p>
    <w:p w:rsidR="008B3E61" w:rsidRPr="008B3E61" w:rsidRDefault="008B3E61" w:rsidP="008B3E61">
      <w:pPr>
        <w:pStyle w:val="Style4"/>
        <w:widowControl/>
        <w:tabs>
          <w:tab w:val="left" w:pos="353"/>
        </w:tabs>
        <w:spacing w:line="240" w:lineRule="auto"/>
        <w:ind w:left="353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24.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С какой скоростью по отношению к коленчатому валу вращается распределительный</w:t>
      </w:r>
      <w:r w:rsidRPr="008B3E61">
        <w:rPr>
          <w:rStyle w:val="FontStyle11"/>
          <w:sz w:val="24"/>
          <w:szCs w:val="24"/>
        </w:rPr>
        <w:br/>
        <w:t>вал у четырехтактных двигателей?</w:t>
      </w:r>
    </w:p>
    <w:p w:rsidR="008B3E61" w:rsidRPr="008B3E61" w:rsidRDefault="008B3E61" w:rsidP="008B3E61">
      <w:pPr>
        <w:pStyle w:val="Style3"/>
        <w:widowControl/>
        <w:ind w:left="367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 xml:space="preserve">1) с </w:t>
      </w:r>
      <w:proofErr w:type="gramStart"/>
      <w:r w:rsidRPr="008B3E61">
        <w:rPr>
          <w:rStyle w:val="FontStyle11"/>
          <w:sz w:val="24"/>
          <w:szCs w:val="24"/>
        </w:rPr>
        <w:t>одинаковой</w:t>
      </w:r>
      <w:proofErr w:type="gramEnd"/>
      <w:r w:rsidRPr="008B3E61">
        <w:rPr>
          <w:rStyle w:val="FontStyle11"/>
          <w:sz w:val="24"/>
          <w:szCs w:val="24"/>
        </w:rPr>
        <w:t>; 2) в два раза быстрее; 3) в два раза медленнее; 4) в четыре раза быстрее; 5) в четыре раза медленнее.</w:t>
      </w:r>
    </w:p>
    <w:p w:rsidR="008B3E61" w:rsidRPr="008B3E61" w:rsidRDefault="008B3E61" w:rsidP="008B3E61">
      <w:pPr>
        <w:pStyle w:val="Style4"/>
        <w:widowControl/>
        <w:spacing w:line="240" w:lineRule="auto"/>
        <w:ind w:left="353"/>
      </w:pPr>
    </w:p>
    <w:p w:rsidR="008B3E61" w:rsidRPr="008B3E61" w:rsidRDefault="008B3E61" w:rsidP="008B3E61">
      <w:pPr>
        <w:pStyle w:val="Style4"/>
        <w:widowControl/>
        <w:tabs>
          <w:tab w:val="left" w:pos="353"/>
        </w:tabs>
        <w:spacing w:line="240" w:lineRule="auto"/>
        <w:ind w:left="353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25.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У какого двигателя выпускной клапан имеет наплавку из жаростойкого материала, натриевое охлаждение, принудительный механизм поворота?</w:t>
      </w:r>
    </w:p>
    <w:p w:rsidR="008B3E61" w:rsidRPr="008B3E61" w:rsidRDefault="008B3E61" w:rsidP="008B3E61">
      <w:pPr>
        <w:pStyle w:val="Style2"/>
        <w:widowControl/>
        <w:spacing w:line="240" w:lineRule="auto"/>
        <w:ind w:left="367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Д-240; 2)ЗМЗ-53А; 3) А-41; 4) ЗИЛ-130; 5) Д-21А1.</w:t>
      </w:r>
    </w:p>
    <w:p w:rsidR="008B3E61" w:rsidRPr="008B3E61" w:rsidRDefault="008B3E61" w:rsidP="008B3E61">
      <w:pPr>
        <w:pStyle w:val="Style1"/>
        <w:widowControl/>
        <w:jc w:val="both"/>
        <w:rPr>
          <w:b/>
        </w:rPr>
      </w:pPr>
    </w:p>
    <w:p w:rsidR="008B3E61" w:rsidRPr="008B3E61" w:rsidRDefault="008B3E61" w:rsidP="008B3E61">
      <w:pPr>
        <w:pStyle w:val="Style1"/>
        <w:widowControl/>
        <w:rPr>
          <w:rStyle w:val="FontStyle12"/>
          <w:b/>
          <w:sz w:val="24"/>
          <w:szCs w:val="24"/>
        </w:rPr>
      </w:pPr>
      <w:r w:rsidRPr="008B3E61">
        <w:rPr>
          <w:rStyle w:val="FontStyle12"/>
          <w:b/>
          <w:sz w:val="24"/>
          <w:szCs w:val="24"/>
        </w:rPr>
        <w:t>Тема 1.5. Система охлаждения (26-33)</w:t>
      </w:r>
    </w:p>
    <w:p w:rsidR="008B3E61" w:rsidRPr="008B3E61" w:rsidRDefault="008B3E61" w:rsidP="008B3E61">
      <w:pPr>
        <w:pStyle w:val="Style1"/>
        <w:widowControl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13"/>
        </w:numPr>
        <w:tabs>
          <w:tab w:val="left" w:pos="0"/>
        </w:tabs>
        <w:spacing w:line="240" w:lineRule="auto"/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При каком давлении открывается паровой клапан пробки радиатора, МПа?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0,05...0,10; 2) 0,14...0,2.; 3) 0,20...0,30; 4) 0,30...0,40; 5) 0,40...0,50.</w:t>
      </w:r>
    </w:p>
    <w:p w:rsidR="008B3E61" w:rsidRPr="008B3E61" w:rsidRDefault="008B3E61" w:rsidP="008B3E61">
      <w:pPr>
        <w:pStyle w:val="Style4"/>
        <w:widowControl/>
        <w:tabs>
          <w:tab w:val="left" w:pos="0"/>
        </w:tabs>
        <w:spacing w:line="240" w:lineRule="auto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13"/>
        </w:numPr>
        <w:tabs>
          <w:tab w:val="left" w:pos="353"/>
        </w:tabs>
        <w:spacing w:line="240" w:lineRule="auto"/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Какие антифризы имеют желто-зеленый цвет?</w:t>
      </w:r>
    </w:p>
    <w:p w:rsidR="008B3E61" w:rsidRPr="008B3E61" w:rsidRDefault="008B3E61" w:rsidP="008B3E61">
      <w:pPr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 xml:space="preserve">1) ТОСОЛ </w:t>
      </w:r>
      <w:r w:rsidRPr="008B3E61">
        <w:rPr>
          <w:rStyle w:val="FontStyle11"/>
          <w:sz w:val="24"/>
          <w:szCs w:val="24"/>
          <w:lang w:val="en-US"/>
        </w:rPr>
        <w:t>AM</w:t>
      </w:r>
      <w:r w:rsidRPr="008B3E61">
        <w:rPr>
          <w:rStyle w:val="FontStyle11"/>
          <w:sz w:val="24"/>
          <w:szCs w:val="24"/>
        </w:rPr>
        <w:t>; 2) ТОСОЛ А-40; 3) ТОСОЛ А-65М; 4) ОЖ-4 «Лена».</w:t>
      </w:r>
    </w:p>
    <w:p w:rsidR="008B3E61" w:rsidRPr="008B3E61" w:rsidRDefault="008B3E61" w:rsidP="00141224">
      <w:pPr>
        <w:pStyle w:val="Style3"/>
        <w:widowControl/>
        <w:numPr>
          <w:ilvl w:val="0"/>
          <w:numId w:val="14"/>
        </w:numPr>
        <w:tabs>
          <w:tab w:val="left" w:pos="0"/>
        </w:tabs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должна быть равна нормальная температура охлаждающей жидкости, С?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30-45; 2)45-60; 3)65-70; 4) 80-95; 5)100-110.</w:t>
      </w:r>
    </w:p>
    <w:p w:rsidR="008B3E61" w:rsidRPr="008B3E61" w:rsidRDefault="008B3E61" w:rsidP="00141224">
      <w:pPr>
        <w:pStyle w:val="Style3"/>
        <w:widowControl/>
        <w:numPr>
          <w:ilvl w:val="0"/>
          <w:numId w:val="14"/>
        </w:numPr>
        <w:tabs>
          <w:tab w:val="left" w:pos="0"/>
        </w:tabs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Какой главный недостаток имеется у термостатов с жидкостным наполнителем?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чувствительны к изменению температуры; 2) чувствительны к изменению давления в системе; 3) нечувствительны к изменению температуры; 4) нечувствительны к изменению давления в системе; 5) чувствительны к изменению внешней среды.</w:t>
      </w:r>
    </w:p>
    <w:p w:rsidR="008B3E61" w:rsidRPr="008B3E61" w:rsidRDefault="008B3E61" w:rsidP="008B3E61">
      <w:pPr>
        <w:pStyle w:val="Style3"/>
        <w:widowControl/>
        <w:tabs>
          <w:tab w:val="left" w:pos="310"/>
        </w:tabs>
        <w:ind w:left="310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14"/>
        </w:numPr>
        <w:tabs>
          <w:tab w:val="left" w:pos="0"/>
        </w:tabs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На сколько процентов меньше, чем водой, нужно заполнять систему охлаждения этиленгликолевыми жидкостями?</w:t>
      </w:r>
    </w:p>
    <w:p w:rsidR="008B3E61" w:rsidRPr="008B3E61" w:rsidRDefault="008B3E61" w:rsidP="008B3E61">
      <w:pPr>
        <w:pStyle w:val="Style2"/>
        <w:widowControl/>
        <w:spacing w:line="240" w:lineRule="auto"/>
        <w:ind w:left="382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1...2; 2)6...8; 3)10...12; 4)14...16; 5) 18...20.</w:t>
      </w:r>
    </w:p>
    <w:p w:rsidR="008B3E61" w:rsidRPr="008B3E61" w:rsidRDefault="008B3E61" w:rsidP="008B3E61">
      <w:pPr>
        <w:pStyle w:val="Style3"/>
        <w:widowControl/>
      </w:pPr>
    </w:p>
    <w:p w:rsidR="008B3E61" w:rsidRPr="008B3E61" w:rsidRDefault="008B3E61" w:rsidP="008B3E61">
      <w:pPr>
        <w:pStyle w:val="Style3"/>
        <w:widowControl/>
        <w:tabs>
          <w:tab w:val="left" w:pos="310"/>
        </w:tabs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31.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При каком разрешении в системе жидкостного охлаждения должен открываться</w:t>
      </w:r>
      <w:r w:rsidRPr="008B3E61">
        <w:rPr>
          <w:rStyle w:val="FontStyle11"/>
          <w:sz w:val="24"/>
          <w:szCs w:val="24"/>
        </w:rPr>
        <w:br/>
        <w:t>воздушный клапан, МПа?</w:t>
      </w:r>
    </w:p>
    <w:p w:rsidR="008B3E61" w:rsidRPr="008B3E61" w:rsidRDefault="008B3E61" w:rsidP="008B3E61">
      <w:pPr>
        <w:pStyle w:val="Style2"/>
        <w:widowControl/>
        <w:spacing w:line="240" w:lineRule="auto"/>
        <w:ind w:left="382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0,1; 2) 0,01; 3) 0,001; 4) 0,0001; 5) 1,0.</w:t>
      </w:r>
    </w:p>
    <w:p w:rsidR="008B3E61" w:rsidRPr="008B3E61" w:rsidRDefault="008B3E61" w:rsidP="008B3E61">
      <w:pPr>
        <w:pStyle w:val="Style3"/>
        <w:widowControl/>
        <w:ind w:left="310"/>
      </w:pPr>
    </w:p>
    <w:p w:rsidR="008B3E61" w:rsidRPr="008B3E61" w:rsidRDefault="008B3E61" w:rsidP="008B3E61">
      <w:pPr>
        <w:pStyle w:val="Style3"/>
        <w:widowControl/>
        <w:tabs>
          <w:tab w:val="left" w:pos="310"/>
        </w:tabs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32.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На сколько выше метки «</w:t>
      </w:r>
      <w:r w:rsidRPr="008B3E61">
        <w:rPr>
          <w:rStyle w:val="FontStyle11"/>
          <w:sz w:val="24"/>
          <w:szCs w:val="24"/>
          <w:lang w:val="en-US"/>
        </w:rPr>
        <w:t>min</w:t>
      </w:r>
      <w:r w:rsidRPr="008B3E61">
        <w:rPr>
          <w:rStyle w:val="FontStyle11"/>
          <w:sz w:val="24"/>
          <w:szCs w:val="24"/>
        </w:rPr>
        <w:t>» должен быть уровень незамерзающей жидкости на</w:t>
      </w:r>
      <w:r w:rsidRPr="008B3E61">
        <w:rPr>
          <w:rStyle w:val="FontStyle11"/>
          <w:sz w:val="24"/>
          <w:szCs w:val="24"/>
        </w:rPr>
        <w:br/>
        <w:t xml:space="preserve">холодном двигателе, </w:t>
      </w:r>
      <w:proofErr w:type="gramStart"/>
      <w:r w:rsidRPr="008B3E61">
        <w:rPr>
          <w:rStyle w:val="FontStyle11"/>
          <w:sz w:val="24"/>
          <w:szCs w:val="24"/>
        </w:rPr>
        <w:t>мм</w:t>
      </w:r>
      <w:proofErr w:type="gramEnd"/>
      <w:r w:rsidRPr="008B3E61">
        <w:rPr>
          <w:rStyle w:val="FontStyle11"/>
          <w:sz w:val="24"/>
          <w:szCs w:val="24"/>
        </w:rPr>
        <w:t>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5...10; 2) 10...15; 3) 25...30; 4) 35...40; 5) 45...50.</w:t>
      </w:r>
    </w:p>
    <w:p w:rsidR="008B3E61" w:rsidRPr="008B3E61" w:rsidRDefault="008B3E61" w:rsidP="008B3E61">
      <w:pPr>
        <w:pStyle w:val="Style3"/>
        <w:widowControl/>
        <w:tabs>
          <w:tab w:val="left" w:pos="310"/>
        </w:tabs>
      </w:pPr>
    </w:p>
    <w:p w:rsidR="008B3E61" w:rsidRPr="008B3E61" w:rsidRDefault="008B3E61" w:rsidP="008B3E61">
      <w:pPr>
        <w:pStyle w:val="Style3"/>
        <w:widowControl/>
        <w:tabs>
          <w:tab w:val="left" w:pos="310"/>
        </w:tabs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33.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До какой температуры изменяется точка кипения в закрытых системах охлаждения,</w:t>
      </w:r>
      <w:r w:rsidRPr="008B3E61">
        <w:rPr>
          <w:rStyle w:val="FontStyle11"/>
          <w:sz w:val="24"/>
          <w:szCs w:val="24"/>
        </w:rPr>
        <w:br/>
        <w:t>°</w:t>
      </w:r>
      <w:proofErr w:type="gramStart"/>
      <w:r w:rsidRPr="008B3E61">
        <w:rPr>
          <w:rStyle w:val="FontStyle11"/>
          <w:sz w:val="24"/>
          <w:szCs w:val="24"/>
        </w:rPr>
        <w:t>С</w:t>
      </w:r>
      <w:proofErr w:type="gramEnd"/>
      <w:r w:rsidRPr="008B3E61">
        <w:rPr>
          <w:rStyle w:val="FontStyle11"/>
          <w:sz w:val="24"/>
          <w:szCs w:val="24"/>
        </w:rPr>
        <w:t>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80...85; 2) 90...95; 3) 95...98; 4) 109...115; 5) 120...125.</w:t>
      </w:r>
    </w:p>
    <w:p w:rsidR="008B3E61" w:rsidRPr="008B3E61" w:rsidRDefault="008B3E61" w:rsidP="008B3E61">
      <w:pPr>
        <w:pStyle w:val="Style1"/>
        <w:widowControl/>
        <w:ind w:left="2902"/>
        <w:jc w:val="both"/>
      </w:pPr>
    </w:p>
    <w:p w:rsidR="008B3E61" w:rsidRPr="008B3E61" w:rsidRDefault="008B3E61" w:rsidP="008B3E61">
      <w:pPr>
        <w:pStyle w:val="Style1"/>
        <w:widowControl/>
        <w:ind w:left="2902"/>
        <w:jc w:val="both"/>
        <w:rPr>
          <w:rStyle w:val="FontStyle12"/>
          <w:b/>
          <w:sz w:val="24"/>
          <w:szCs w:val="24"/>
        </w:rPr>
      </w:pPr>
      <w:r w:rsidRPr="008B3E61">
        <w:rPr>
          <w:rStyle w:val="FontStyle12"/>
          <w:b/>
          <w:sz w:val="24"/>
          <w:szCs w:val="24"/>
        </w:rPr>
        <w:t>Тема 1.6 Смазочная система (34-40).</w:t>
      </w:r>
    </w:p>
    <w:p w:rsidR="008B3E61" w:rsidRPr="008B3E61" w:rsidRDefault="008B3E61" w:rsidP="00141224">
      <w:pPr>
        <w:pStyle w:val="Style3"/>
        <w:widowControl/>
        <w:numPr>
          <w:ilvl w:val="0"/>
          <w:numId w:val="15"/>
        </w:numPr>
        <w:tabs>
          <w:tab w:val="left" w:pos="0"/>
        </w:tabs>
        <w:ind w:left="720" w:right="1843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Какую вместимость имеет смазочная система двигателя ЗМЗ-53,л?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4; 2) 8; 3) 12; 4) 16; 5) 20.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ind w:right="1843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15"/>
        </w:numPr>
        <w:tabs>
          <w:tab w:val="left" w:pos="0"/>
        </w:tabs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Какая система смазки у двигателей имеет наибольшее распространение?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 xml:space="preserve">1) только под разбрызгиванием; 2) только самотеком; 3) только под давлением; 4) </w:t>
      </w:r>
      <w:proofErr w:type="gramStart"/>
      <w:r w:rsidRPr="008B3E61">
        <w:rPr>
          <w:rStyle w:val="FontStyle11"/>
          <w:sz w:val="24"/>
          <w:szCs w:val="24"/>
        </w:rPr>
        <w:t>комбинированная</w:t>
      </w:r>
      <w:proofErr w:type="gramEnd"/>
      <w:r w:rsidRPr="008B3E61">
        <w:rPr>
          <w:rStyle w:val="FontStyle11"/>
          <w:sz w:val="24"/>
          <w:szCs w:val="24"/>
        </w:rPr>
        <w:t>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15"/>
        </w:numPr>
        <w:tabs>
          <w:tab w:val="left" w:pos="0"/>
        </w:tabs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Назовите марку масла для эксплуатации дизелей в летних условиях.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М-8Г1; 2) М-12Г1; 3) М-10Г2к; 4) М-8В; 5) М-8Г2у.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15"/>
        </w:numPr>
        <w:tabs>
          <w:tab w:val="left" w:pos="0"/>
        </w:tabs>
        <w:ind w:left="720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равно нормальное давление масла в смазочной системе двигателей, МПа?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0,02...0,04; 2) 0,2...0,4; 3) 0,6...0,8; 4) 0,8...0,9; 5) 0,9... 1,0.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15"/>
        </w:numPr>
        <w:tabs>
          <w:tab w:val="left" w:pos="0"/>
        </w:tabs>
        <w:ind w:left="720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>При каком давлении открывается предохранительный клапан радиаторной секции масляного насоса двигателя ЗИЛ-433100, МПа?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0,08...0,085; 2) 0,8...0,85; 3) 1,0...1,1; 4) 1,3...1,5; 5) 1,8...2,0.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16"/>
        </w:numPr>
        <w:tabs>
          <w:tab w:val="left" w:pos="180"/>
        </w:tabs>
        <w:ind w:left="720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 называется фильтр, через который проходит только 10...20% масла?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полнопоточный; 2) реактивный; 3) активный; 4) неполнопоточный; 5)безструйный.</w:t>
      </w:r>
    </w:p>
    <w:p w:rsidR="008B3E61" w:rsidRPr="008B3E61" w:rsidRDefault="008B3E61" w:rsidP="008B3E61">
      <w:pPr>
        <w:pStyle w:val="Style3"/>
        <w:widowControl/>
        <w:tabs>
          <w:tab w:val="left" w:pos="180"/>
        </w:tabs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16"/>
        </w:numPr>
        <w:tabs>
          <w:tab w:val="left" w:pos="0"/>
        </w:tabs>
        <w:ind w:left="720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Какие частицы задерживаются фильтром тонкой очистки с бумажными фильтрующими элементами, </w:t>
      </w:r>
      <w:proofErr w:type="gramStart"/>
      <w:r w:rsidRPr="008B3E61">
        <w:rPr>
          <w:rStyle w:val="FontStyle11"/>
          <w:sz w:val="24"/>
          <w:szCs w:val="24"/>
        </w:rPr>
        <w:t>мм</w:t>
      </w:r>
      <w:proofErr w:type="gramEnd"/>
      <w:r w:rsidRPr="008B3E61">
        <w:rPr>
          <w:rStyle w:val="FontStyle11"/>
          <w:sz w:val="24"/>
          <w:szCs w:val="24"/>
        </w:rPr>
        <w:t>?</w:t>
      </w:r>
    </w:p>
    <w:p w:rsidR="008B3E61" w:rsidRPr="008B3E61" w:rsidRDefault="008B3E61" w:rsidP="008B3E61">
      <w:pPr>
        <w:pStyle w:val="Style2"/>
        <w:widowControl/>
        <w:spacing w:line="240" w:lineRule="auto"/>
        <w:ind w:left="360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0,1; 2) 0,01; 3)0,001; 4)0,0001; 5)0,00001.</w:t>
      </w:r>
    </w:p>
    <w:p w:rsidR="008B3E61" w:rsidRPr="008B3E61" w:rsidRDefault="008B3E61" w:rsidP="008B3E61">
      <w:pPr>
        <w:pStyle w:val="Style1"/>
        <w:widowControl/>
        <w:ind w:left="2174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8B3E61">
      <w:pPr>
        <w:pStyle w:val="Style1"/>
        <w:widowControl/>
        <w:ind w:left="2174"/>
        <w:jc w:val="both"/>
        <w:rPr>
          <w:rStyle w:val="FontStyle12"/>
          <w:b/>
          <w:sz w:val="24"/>
          <w:szCs w:val="24"/>
        </w:rPr>
      </w:pPr>
      <w:r w:rsidRPr="008B3E61">
        <w:rPr>
          <w:rStyle w:val="FontStyle12"/>
          <w:b/>
          <w:sz w:val="24"/>
          <w:szCs w:val="24"/>
        </w:rPr>
        <w:t>Темы 1.7-1.9 Система питания двигателей (41-70)</w:t>
      </w:r>
    </w:p>
    <w:p w:rsidR="008B3E61" w:rsidRPr="008B3E61" w:rsidRDefault="008B3E61" w:rsidP="008B3E61">
      <w:pPr>
        <w:pStyle w:val="Style1"/>
        <w:widowControl/>
        <w:ind w:left="2174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17"/>
        </w:numPr>
        <w:tabs>
          <w:tab w:val="left" w:pos="0"/>
        </w:tabs>
        <w:ind w:left="720" w:right="2304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Какой карбюратор установлен на двигателе ЗМЗ-53А? 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ind w:right="2304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К-06; 2) К-16А; 3) К-126Б; 4)К-88А; 5) К-59П.</w:t>
      </w:r>
    </w:p>
    <w:p w:rsidR="008B3E61" w:rsidRPr="008B3E61" w:rsidRDefault="008B3E61" w:rsidP="00141224">
      <w:pPr>
        <w:pStyle w:val="Style3"/>
        <w:widowControl/>
        <w:numPr>
          <w:ilvl w:val="0"/>
          <w:numId w:val="17"/>
        </w:numPr>
        <w:tabs>
          <w:tab w:val="left" w:pos="0"/>
        </w:tabs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На каком двигателе установлен ограничитель максимальной частоты вращения коленчатого вала пневмоцентробежного типа?</w:t>
      </w:r>
    </w:p>
    <w:p w:rsidR="008B3E61" w:rsidRPr="008B3E61" w:rsidRDefault="008B3E61" w:rsidP="008B3E61">
      <w:pPr>
        <w:pStyle w:val="Style2"/>
        <w:widowControl/>
        <w:spacing w:line="240" w:lineRule="auto"/>
        <w:ind w:left="382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П-350; 2) ЗИЛ-4331; 3) ПД-8; 4) ЯМЗ-238; 5) Д-243.</w:t>
      </w:r>
    </w:p>
    <w:p w:rsidR="008B3E61" w:rsidRPr="008B3E61" w:rsidRDefault="008B3E61" w:rsidP="008B3E61">
      <w:pPr>
        <w:pStyle w:val="Style3"/>
        <w:widowControl/>
        <w:tabs>
          <w:tab w:val="left" w:pos="353"/>
        </w:tabs>
      </w:pPr>
    </w:p>
    <w:p w:rsidR="008B3E61" w:rsidRPr="008B3E61" w:rsidRDefault="008B3E61" w:rsidP="008B3E61">
      <w:pPr>
        <w:pStyle w:val="Style3"/>
        <w:widowControl/>
        <w:tabs>
          <w:tab w:val="left" w:pos="353"/>
        </w:tabs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43.</w:t>
      </w:r>
      <w:r w:rsidRPr="008B3E61">
        <w:rPr>
          <w:rStyle w:val="FontStyle12"/>
          <w:bCs/>
          <w:sz w:val="24"/>
          <w:szCs w:val="24"/>
        </w:rPr>
        <w:tab/>
      </w:r>
      <w:proofErr w:type="gramStart"/>
      <w:r w:rsidRPr="008B3E61">
        <w:rPr>
          <w:rStyle w:val="FontStyle11"/>
          <w:sz w:val="24"/>
          <w:szCs w:val="24"/>
        </w:rPr>
        <w:t>Примеси</w:t>
      </w:r>
      <w:proofErr w:type="gramEnd"/>
      <w:r w:rsidRPr="008B3E61">
        <w:rPr>
          <w:rStyle w:val="FontStyle11"/>
          <w:sz w:val="24"/>
          <w:szCs w:val="24"/>
        </w:rPr>
        <w:t xml:space="preserve"> какой минимальной величины способны отделять из топлива фильтры</w:t>
      </w:r>
      <w:r w:rsidRPr="008B3E61">
        <w:rPr>
          <w:rStyle w:val="FontStyle11"/>
          <w:sz w:val="24"/>
          <w:szCs w:val="24"/>
        </w:rPr>
        <w:br/>
        <w:t>тонкой очистки, мм?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Более 1) 0,00145; 2)0,003; 3) 0,1; 4) 0,3; 5) 0,5.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18"/>
        </w:numPr>
        <w:tabs>
          <w:tab w:val="left" w:pos="0"/>
        </w:tabs>
        <w:ind w:left="720" w:right="1843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Какой двигатель не имеет ускоряющей передачи в регуляторе?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Д-120; 2) Д-144; 3) Д-243; 4)СМД-60; 5) ЯМЗ-240Б.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ind w:right="1843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18"/>
        </w:numPr>
        <w:tabs>
          <w:tab w:val="left" w:pos="0"/>
        </w:tabs>
        <w:ind w:left="720" w:hanging="360"/>
        <w:rPr>
          <w:rStyle w:val="FontStyle12"/>
          <w:sz w:val="24"/>
          <w:szCs w:val="24"/>
        </w:rPr>
      </w:pPr>
      <w:proofErr w:type="gramStart"/>
      <w:r w:rsidRPr="008B3E61">
        <w:rPr>
          <w:rStyle w:val="FontStyle11"/>
          <w:sz w:val="24"/>
          <w:szCs w:val="24"/>
        </w:rPr>
        <w:t>Примеси</w:t>
      </w:r>
      <w:proofErr w:type="gramEnd"/>
      <w:r w:rsidRPr="008B3E61">
        <w:rPr>
          <w:rStyle w:val="FontStyle11"/>
          <w:sz w:val="24"/>
          <w:szCs w:val="24"/>
        </w:rPr>
        <w:t xml:space="preserve"> какой минимальной величины способны отделить из топлива фильтры грубой очистки, мм?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0,05; 2) 0,10; 3) 0,20; 4) 0,50; 5)0,75.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19"/>
        </w:numPr>
        <w:tabs>
          <w:tab w:val="left" w:pos="0"/>
        </w:tabs>
        <w:ind w:left="720" w:right="1843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Какой порядок работы насосных секций у двигателя Д-243?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1-3-4-2; 2) 1-4-2-5-3-6; 3) 1-2-4-3; 4)1-4-3-2; 5) 1-2-3-4.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ind w:right="1843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19"/>
        </w:numPr>
        <w:tabs>
          <w:tab w:val="left" w:pos="0"/>
        </w:tabs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Какой зазор имеет пара «плунжер-гильза» топливного насоса, </w:t>
      </w:r>
      <w:proofErr w:type="gramStart"/>
      <w:r w:rsidRPr="008B3E61">
        <w:rPr>
          <w:rStyle w:val="FontStyle11"/>
          <w:sz w:val="24"/>
          <w:szCs w:val="24"/>
        </w:rPr>
        <w:t>мм</w:t>
      </w:r>
      <w:proofErr w:type="gramEnd"/>
      <w:r w:rsidRPr="008B3E61">
        <w:rPr>
          <w:rStyle w:val="FontStyle11"/>
          <w:sz w:val="24"/>
          <w:szCs w:val="24"/>
        </w:rPr>
        <w:t xml:space="preserve">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0,001-0,002; 2) 0,005-0,01; 3) 0,05-0,1; 4) 0,2-0,3; 5) 0,5-0,7.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19"/>
        </w:numPr>
        <w:tabs>
          <w:tab w:val="left" w:pos="0"/>
        </w:tabs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Какое устройство карбюратора обеспечивает обогащение состава горючей смеси при резком открытии дроссельных заслонок?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главное дозирующее устройство; 2) эконостат или экономайзер; 3) пусковое устройство; 4) ускорительный насос; 5) система холодного хода.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20"/>
        </w:numPr>
        <w:tabs>
          <w:tab w:val="left" w:pos="0"/>
        </w:tabs>
        <w:ind w:left="720" w:right="2304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 какому виду смеси относится смесь бензина с воздухом?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горючая; 2) рабочая; 3) эмульсия.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ind w:right="2304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20"/>
        </w:numPr>
        <w:tabs>
          <w:tab w:val="left" w:pos="0"/>
        </w:tabs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Чему равна скорость распространения фронта пламени в цилиндре при нормальном сгорании смеси, м/</w:t>
      </w:r>
      <w:proofErr w:type="gramStart"/>
      <w:r w:rsidRPr="008B3E61">
        <w:rPr>
          <w:rStyle w:val="FontStyle11"/>
          <w:sz w:val="24"/>
          <w:szCs w:val="24"/>
        </w:rPr>
        <w:t>с</w:t>
      </w:r>
      <w:proofErr w:type="gramEnd"/>
      <w:r w:rsidRPr="008B3E61">
        <w:rPr>
          <w:rStyle w:val="FontStyle11"/>
          <w:sz w:val="24"/>
          <w:szCs w:val="24"/>
        </w:rPr>
        <w:t>?</w:t>
      </w:r>
    </w:p>
    <w:p w:rsidR="008B3E61" w:rsidRPr="008B3E61" w:rsidRDefault="008B3E61" w:rsidP="008B3E61">
      <w:pPr>
        <w:pStyle w:val="Style2"/>
        <w:widowControl/>
        <w:spacing w:line="240" w:lineRule="auto"/>
        <w:ind w:left="367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1)20...40; 2) 80...90; 3) 400...500; 4) 1800...2000; 5) 2500.</w:t>
      </w:r>
    </w:p>
    <w:p w:rsidR="008B3E61" w:rsidRPr="008B3E61" w:rsidRDefault="008B3E61" w:rsidP="008B3E61">
      <w:pPr>
        <w:pStyle w:val="Style3"/>
        <w:widowControl/>
        <w:ind w:left="353"/>
      </w:pPr>
    </w:p>
    <w:p w:rsidR="008B3E61" w:rsidRPr="008B3E61" w:rsidRDefault="008B3E61" w:rsidP="008B3E61">
      <w:pPr>
        <w:pStyle w:val="Style3"/>
        <w:widowControl/>
        <w:tabs>
          <w:tab w:val="left" w:pos="353"/>
        </w:tabs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51.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Чему равна скорость распространения фронта пламени в цилиндре при</w:t>
      </w:r>
      <w:r w:rsidRPr="008B3E61">
        <w:rPr>
          <w:rStyle w:val="FontStyle11"/>
          <w:sz w:val="24"/>
          <w:szCs w:val="24"/>
        </w:rPr>
        <w:br/>
        <w:t>детонационном сгорании смеси, м/</w:t>
      </w:r>
      <w:proofErr w:type="gramStart"/>
      <w:r w:rsidRPr="008B3E61">
        <w:rPr>
          <w:rStyle w:val="FontStyle11"/>
          <w:sz w:val="24"/>
          <w:szCs w:val="24"/>
        </w:rPr>
        <w:t>с</w:t>
      </w:r>
      <w:proofErr w:type="gramEnd"/>
      <w:r w:rsidRPr="008B3E61">
        <w:rPr>
          <w:rStyle w:val="FontStyle11"/>
          <w:sz w:val="24"/>
          <w:szCs w:val="24"/>
        </w:rPr>
        <w:t>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20...40; 2) 80...90; 3) 400...500; 4) 1800...2000; 5) 2500.</w:t>
      </w:r>
    </w:p>
    <w:p w:rsidR="008B3E61" w:rsidRPr="008B3E61" w:rsidRDefault="008B3E61" w:rsidP="008B3E61">
      <w:pPr>
        <w:pStyle w:val="Style3"/>
        <w:widowControl/>
        <w:tabs>
          <w:tab w:val="left" w:pos="353"/>
        </w:tabs>
      </w:pPr>
    </w:p>
    <w:p w:rsidR="008B3E61" w:rsidRPr="008B3E61" w:rsidRDefault="008B3E61" w:rsidP="008B3E61">
      <w:pPr>
        <w:pStyle w:val="Style3"/>
        <w:widowControl/>
        <w:tabs>
          <w:tab w:val="left" w:pos="353"/>
        </w:tabs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52.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Чему равно давление в цилиндре карбюраторного двигателя при нормальном</w:t>
      </w:r>
      <w:r w:rsidRPr="008B3E61">
        <w:rPr>
          <w:rStyle w:val="FontStyle11"/>
          <w:sz w:val="24"/>
          <w:szCs w:val="24"/>
        </w:rPr>
        <w:br/>
        <w:t>сгорании смеси, МПа?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1...2; 2)3...4; 3) 6...8; 4) 8...9; 5) 10...15.</w:t>
      </w:r>
    </w:p>
    <w:p w:rsidR="008B3E61" w:rsidRPr="008B3E61" w:rsidRDefault="008B3E61" w:rsidP="008B3E61">
      <w:pPr>
        <w:pStyle w:val="Style3"/>
        <w:widowControl/>
        <w:tabs>
          <w:tab w:val="left" w:pos="353"/>
        </w:tabs>
      </w:pPr>
    </w:p>
    <w:p w:rsidR="008B3E61" w:rsidRPr="008B3E61" w:rsidRDefault="008B3E61" w:rsidP="008B3E61">
      <w:pPr>
        <w:pStyle w:val="Style3"/>
        <w:widowControl/>
        <w:tabs>
          <w:tab w:val="left" w:pos="353"/>
        </w:tabs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53.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Чему равно давление в цилиндре карбюраторного двигателя при детонационном</w:t>
      </w:r>
      <w:r w:rsidRPr="008B3E61">
        <w:rPr>
          <w:rStyle w:val="FontStyle11"/>
          <w:sz w:val="24"/>
          <w:szCs w:val="24"/>
        </w:rPr>
        <w:br/>
        <w:t>сгорании, МПа?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1...2; 2)3...4; 3)6...8; 4)8...9; 5) 10...15.</w:t>
      </w:r>
    </w:p>
    <w:p w:rsidR="008B3E61" w:rsidRPr="008B3E61" w:rsidRDefault="008B3E61" w:rsidP="008B3E61">
      <w:pPr>
        <w:pStyle w:val="Style3"/>
        <w:widowControl/>
        <w:tabs>
          <w:tab w:val="left" w:pos="353"/>
        </w:tabs>
        <w:ind w:right="2765"/>
      </w:pPr>
    </w:p>
    <w:p w:rsidR="008B3E61" w:rsidRPr="008B3E61" w:rsidRDefault="008B3E61" w:rsidP="008B3E61">
      <w:pPr>
        <w:pStyle w:val="Style3"/>
        <w:widowControl/>
        <w:tabs>
          <w:tab w:val="left" w:pos="353"/>
        </w:tabs>
        <w:ind w:right="2765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54.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Какой бензин имеет наибольшее октановое число?</w:t>
      </w:r>
      <w:r w:rsidRPr="008B3E61">
        <w:rPr>
          <w:rStyle w:val="FontStyle11"/>
          <w:sz w:val="24"/>
          <w:szCs w:val="24"/>
        </w:rPr>
        <w:br/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А-76; 2)АИ-91; 3)АИ-93; 4)АИ-95; 5)АИ-98.</w:t>
      </w:r>
    </w:p>
    <w:p w:rsidR="008B3E61" w:rsidRPr="008B3E61" w:rsidRDefault="008B3E61" w:rsidP="008B3E61">
      <w:pPr>
        <w:pStyle w:val="Style2"/>
        <w:widowControl/>
        <w:tabs>
          <w:tab w:val="left" w:pos="367"/>
        </w:tabs>
        <w:spacing w:line="240" w:lineRule="auto"/>
        <w:jc w:val="both"/>
        <w:rPr>
          <w:rStyle w:val="FontStyle11"/>
          <w:sz w:val="24"/>
          <w:szCs w:val="24"/>
        </w:rPr>
      </w:pPr>
    </w:p>
    <w:p w:rsidR="008B3E61" w:rsidRPr="008B3E61" w:rsidRDefault="008B3E61" w:rsidP="008B3E61">
      <w:pPr>
        <w:pStyle w:val="Style2"/>
        <w:widowControl/>
        <w:tabs>
          <w:tab w:val="left" w:pos="367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55. Какое количество воздуха на </w:t>
      </w:r>
      <w:smartTag w:uri="urn:schemas-microsoft-com:office:smarttags" w:element="metricconverter">
        <w:smartTagPr>
          <w:attr w:name="ProductID" w:val="1 кг"/>
        </w:smartTagPr>
        <w:r w:rsidRPr="008B3E61">
          <w:rPr>
            <w:rStyle w:val="FontStyle11"/>
            <w:sz w:val="24"/>
            <w:szCs w:val="24"/>
          </w:rPr>
          <w:t>1 кг</w:t>
        </w:r>
      </w:smartTag>
      <w:r w:rsidRPr="008B3E61">
        <w:rPr>
          <w:rStyle w:val="FontStyle11"/>
          <w:sz w:val="24"/>
          <w:szCs w:val="24"/>
        </w:rPr>
        <w:t xml:space="preserve"> бензина должно приходиться в нормальной горючей</w:t>
      </w:r>
      <w:r w:rsidRPr="008B3E61">
        <w:rPr>
          <w:rStyle w:val="FontStyle11"/>
          <w:sz w:val="24"/>
          <w:szCs w:val="24"/>
        </w:rPr>
        <w:br/>
        <w:t>смеси?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1)5...10; 2) 15; 3)20; 4)25; 5)30.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21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Какого нет устройства в системе питания карбюраторного двигателя? 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бак; 2) фильтр; 3)воздушный фильтр; 4) топливный насос высокого давления; 5) топливный насос низкого давления.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21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 какой смеси относится горючая смесь с коэффициентом избытка воздуха равном 1 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бедная; 2) нормальная; 3) обедненная; 4) обогащенная; 5) богатая.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21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3"/>
          <w:b w:val="0"/>
          <w:bCs w:val="0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При каких оборотах у двигателя ГАЗ-31029 происходит отключение электромагнитного клапана системы холостого хода, об/мин? 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850; 2)950; 3)1050; 4)1250; 5)1400.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21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Какого типа ограничитель максимальной частоты вращения установлен на двигателе ЗИЛ-508.10?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пневматический; 2) центробежный; 3) всережимный; 4) пневмо-центробежный.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22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Какие обороты холостого хода являются предельными у двигателя ГАЗ-3307, об/мин?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1650; 2)2650; 3)3650; 4)4200; 5)4600.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22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Какой пробег должна обеспечивать емкость баков автомобилей, км?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1)100...200; 2)300...350; 3)400...600; 4)700...800; 5)900...1000.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22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Какую величину не должно превышать содержание углерода на рабочей частоте вращения, %?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0,1; 2)0,5; 3)1,0; 4)2,0; 5)3,5.</w:t>
      </w:r>
    </w:p>
    <w:p w:rsidR="008B3E61" w:rsidRPr="008B3E61" w:rsidRDefault="008B3E61" w:rsidP="008B3E61">
      <w:pPr>
        <w:pStyle w:val="Style2"/>
        <w:widowControl/>
        <w:tabs>
          <w:tab w:val="left" w:pos="367"/>
        </w:tabs>
        <w:spacing w:line="240" w:lineRule="auto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367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63.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При каком давлении при нормальной температуре сжиженные газы в системе питания</w:t>
      </w:r>
      <w:r w:rsidRPr="008B3E61">
        <w:rPr>
          <w:rStyle w:val="FontStyle11"/>
          <w:sz w:val="24"/>
          <w:szCs w:val="24"/>
        </w:rPr>
        <w:br/>
        <w:t>превращаются в жидкость, МПа?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до 1,6; 2) до 3,5; 3) до 5,5; 4)907,5; 5) до 10.</w:t>
      </w:r>
    </w:p>
    <w:p w:rsidR="008B3E61" w:rsidRPr="008B3E61" w:rsidRDefault="008B3E61" w:rsidP="008B3E61">
      <w:pPr>
        <w:pStyle w:val="Style2"/>
        <w:widowControl/>
        <w:tabs>
          <w:tab w:val="left" w:pos="367"/>
        </w:tabs>
        <w:spacing w:line="240" w:lineRule="auto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367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64.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При каком давлении при обычной температуре сжатые газы в системе питания</w:t>
      </w:r>
      <w:r w:rsidRPr="008B3E61">
        <w:rPr>
          <w:rStyle w:val="FontStyle11"/>
          <w:sz w:val="24"/>
          <w:szCs w:val="24"/>
        </w:rPr>
        <w:br/>
        <w:t>двигателей сохраняют газообразное состояние, МПа?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20; 2) 50; 3) 60; 4)70; 5)100.</w:t>
      </w:r>
    </w:p>
    <w:p w:rsidR="008B3E61" w:rsidRPr="008B3E61" w:rsidRDefault="008B3E61" w:rsidP="008B3E61">
      <w:pPr>
        <w:pStyle w:val="Style2"/>
        <w:widowControl/>
        <w:tabs>
          <w:tab w:val="left" w:pos="367"/>
        </w:tabs>
        <w:spacing w:line="240" w:lineRule="auto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367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65.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В каких пределах должно находиться давление в баллоне со сжиженным газом при</w:t>
      </w:r>
      <w:r w:rsidRPr="008B3E61">
        <w:rPr>
          <w:rStyle w:val="FontStyle11"/>
          <w:sz w:val="24"/>
          <w:szCs w:val="24"/>
        </w:rPr>
        <w:br/>
        <w:t>самых низких и самых высоких температурах, МПа?</w:t>
      </w:r>
    </w:p>
    <w:p w:rsidR="008B3E61" w:rsidRPr="008B3E61" w:rsidRDefault="008B3E61" w:rsidP="008B3E61">
      <w:pPr>
        <w:pStyle w:val="Style3"/>
        <w:widowControl/>
        <w:rPr>
          <w:rStyle w:val="FontStyle13"/>
          <w:b w:val="0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>Ответ:</w:t>
      </w:r>
    </w:p>
    <w:p w:rsidR="008B3E61" w:rsidRPr="008B3E61" w:rsidRDefault="008B3E61" w:rsidP="008B3E61">
      <w:pPr>
        <w:pStyle w:val="Style2"/>
        <w:widowControl/>
        <w:tabs>
          <w:tab w:val="left" w:pos="367"/>
        </w:tabs>
        <w:spacing w:line="240" w:lineRule="auto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367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66.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Какой из перечисленных приборов применяется только в газобаллонной установке со</w:t>
      </w:r>
      <w:r w:rsidRPr="008B3E61">
        <w:rPr>
          <w:rStyle w:val="FontStyle11"/>
          <w:sz w:val="24"/>
          <w:szCs w:val="24"/>
        </w:rPr>
        <w:br/>
        <w:t>сжиженным газом?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топливопроводы; 2) воздушный фильтр; 3) редуктор; 4)топливный насос высокого давления; 5) топливные фильтры.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23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 какому устройству из перечисленных относится вакуумный разгружатель? 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карбюратор; 2) газовый редуктор; 3) паровой вентиль; 4) испаритель газа; 5) жидкостный вентиль.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23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На сколько ниже по сравнению с бензовоздушной смесью теплотворность прикладного газа, %?</w:t>
      </w:r>
    </w:p>
    <w:p w:rsidR="008B3E61" w:rsidRPr="008B3E61" w:rsidRDefault="008B3E61" w:rsidP="006006E6">
      <w:pPr>
        <w:jc w:val="both"/>
        <w:rPr>
          <w:rFonts w:ascii="Times New Roman" w:hAnsi="Times New Roman" w:cs="Times New Roman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2; 2)4; 3) 6; 4)9; 5)20.</w:t>
      </w:r>
    </w:p>
    <w:p w:rsidR="008B3E61" w:rsidRPr="008B3E61" w:rsidRDefault="008B3E61" w:rsidP="008B3E61">
      <w:pPr>
        <w:pStyle w:val="Style3"/>
        <w:widowControl/>
        <w:tabs>
          <w:tab w:val="left" w:pos="410"/>
        </w:tabs>
      </w:pPr>
    </w:p>
    <w:p w:rsidR="008B3E61" w:rsidRPr="008B3E61" w:rsidRDefault="008B3E61" w:rsidP="008B3E61">
      <w:pPr>
        <w:pStyle w:val="Style3"/>
        <w:widowControl/>
        <w:tabs>
          <w:tab w:val="left" w:pos="410"/>
        </w:tabs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69.</w:t>
      </w:r>
      <w:r w:rsidRPr="008B3E61">
        <w:rPr>
          <w:rStyle w:val="FontStyle11"/>
          <w:sz w:val="24"/>
          <w:szCs w:val="24"/>
        </w:rPr>
        <w:t>Чему равно снижение мощности двигателя при переводе его с бензина на сжатый газ, %?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2...4; 2) 6...8; 3) 13...21; 4) 25...27; 5) 28...30.</w:t>
      </w:r>
    </w:p>
    <w:p w:rsidR="008B3E61" w:rsidRPr="008B3E61" w:rsidRDefault="008B3E61" w:rsidP="008B3E61">
      <w:pPr>
        <w:pStyle w:val="Style3"/>
        <w:widowControl/>
        <w:tabs>
          <w:tab w:val="left" w:pos="410"/>
        </w:tabs>
      </w:pPr>
    </w:p>
    <w:p w:rsidR="008B3E61" w:rsidRPr="008B3E61" w:rsidRDefault="008B3E61" w:rsidP="008B3E61">
      <w:pPr>
        <w:pStyle w:val="Style3"/>
        <w:widowControl/>
        <w:tabs>
          <w:tab w:val="left" w:pos="410"/>
        </w:tabs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>70.</w:t>
      </w:r>
      <w:r w:rsidRPr="008B3E61">
        <w:rPr>
          <w:rStyle w:val="FontStyle11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На сколько процентов емкости допускается заполнять баллон сжиженным газом?</w:t>
      </w:r>
      <w:r w:rsidRPr="008B3E61">
        <w:rPr>
          <w:rStyle w:val="FontStyle11"/>
          <w:sz w:val="24"/>
          <w:szCs w:val="24"/>
        </w:rPr>
        <w:br/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1)60; 2) 70; 3) 80; 4)90; 5)100.</w:t>
      </w:r>
    </w:p>
    <w:p w:rsidR="008B3E61" w:rsidRPr="008B3E61" w:rsidRDefault="008B3E61" w:rsidP="008B3E61">
      <w:pPr>
        <w:pStyle w:val="Style1"/>
        <w:widowControl/>
        <w:jc w:val="both"/>
      </w:pPr>
    </w:p>
    <w:p w:rsidR="008B3E61" w:rsidRPr="006006E6" w:rsidRDefault="008B3E61" w:rsidP="008B3E61">
      <w:pPr>
        <w:pStyle w:val="Style1"/>
        <w:widowControl/>
        <w:ind w:left="3089"/>
        <w:jc w:val="both"/>
        <w:rPr>
          <w:rStyle w:val="FontStyle11"/>
          <w:b/>
          <w:sz w:val="24"/>
          <w:szCs w:val="24"/>
        </w:rPr>
      </w:pPr>
      <w:r w:rsidRPr="006006E6">
        <w:rPr>
          <w:rStyle w:val="FontStyle12"/>
          <w:b/>
          <w:sz w:val="24"/>
          <w:szCs w:val="24"/>
        </w:rPr>
        <w:t xml:space="preserve">Б. Трансмиссия </w:t>
      </w:r>
      <w:r w:rsidRPr="006006E6">
        <w:rPr>
          <w:rStyle w:val="FontStyle11"/>
          <w:b/>
          <w:sz w:val="24"/>
          <w:szCs w:val="24"/>
        </w:rPr>
        <w:t>(71-82)</w:t>
      </w:r>
    </w:p>
    <w:p w:rsidR="008B3E61" w:rsidRPr="008B3E61" w:rsidRDefault="008B3E61" w:rsidP="008B3E61">
      <w:pPr>
        <w:pStyle w:val="Style1"/>
        <w:widowControl/>
        <w:ind w:left="3089"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24"/>
        </w:numPr>
        <w:tabs>
          <w:tab w:val="left" w:pos="0"/>
        </w:tabs>
        <w:ind w:left="720" w:right="1843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На каком тракторе или автомобиле установлена двойная передача?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ЗИЛ-130; 2) ГАЗ-53А; 3) МТЗ-82; 4)К-701; 5)ДТ-175С.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ind w:right="1843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24"/>
        </w:numPr>
        <w:tabs>
          <w:tab w:val="left" w:pos="0"/>
        </w:tabs>
        <w:ind w:left="720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>Какого типа трансмиссия имеет наибольшее распространение в современных автомобилях?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механическая; 2) гидрообъемная; 4)электромеханическая; 5) автоматическая.</w:t>
      </w:r>
    </w:p>
    <w:p w:rsidR="008B3E61" w:rsidRPr="008B3E61" w:rsidRDefault="008B3E61" w:rsidP="008B3E61">
      <w:pPr>
        <w:pStyle w:val="Style3"/>
        <w:widowControl/>
        <w:tabs>
          <w:tab w:val="left" w:pos="410"/>
        </w:tabs>
      </w:pPr>
    </w:p>
    <w:p w:rsidR="008B3E61" w:rsidRPr="008B3E61" w:rsidRDefault="008B3E61" w:rsidP="008B3E61">
      <w:pPr>
        <w:pStyle w:val="Style3"/>
        <w:widowControl/>
        <w:tabs>
          <w:tab w:val="left" w:pos="410"/>
        </w:tabs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>73.</w:t>
      </w:r>
      <w:r w:rsidRPr="008B3E61">
        <w:rPr>
          <w:rStyle w:val="FontStyle11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Какой механизм распределяет крутящий момент между выходными валами и</w:t>
      </w:r>
      <w:r w:rsidRPr="008B3E61">
        <w:rPr>
          <w:rStyle w:val="FontStyle11"/>
          <w:sz w:val="24"/>
          <w:szCs w:val="24"/>
        </w:rPr>
        <w:br/>
        <w:t>позволяет им вращаться независимо друг от друга?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1)сцепление; 2)коробка передач; 3)раздаточная коробка; 4) дифференциал.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25"/>
        </w:numPr>
        <w:tabs>
          <w:tab w:val="left" w:pos="0"/>
        </w:tabs>
        <w:ind w:left="720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Какое угловое перемещение обеспечивают шарниры простых карданных передач?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доб</w:t>
      </w:r>
      <w:r w:rsidRPr="008B3E61">
        <w:rPr>
          <w:rStyle w:val="FontStyle11"/>
          <w:sz w:val="24"/>
          <w:szCs w:val="24"/>
          <w:vertAlign w:val="superscript"/>
        </w:rPr>
        <w:t>0</w:t>
      </w:r>
      <w:r w:rsidRPr="008B3E61">
        <w:rPr>
          <w:rStyle w:val="FontStyle11"/>
          <w:sz w:val="24"/>
          <w:szCs w:val="24"/>
        </w:rPr>
        <w:t>; 2) до 12°; 3)до 18°; 4)до 24°; 5) до 36°.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25"/>
        </w:numPr>
        <w:tabs>
          <w:tab w:val="left" w:pos="0"/>
        </w:tabs>
        <w:ind w:left="720" w:right="1843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У какого автомобиля устанавливается гипоидная главная передача?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КамАЗ-5320; 2) ГАЗ-53А; 3) ЗИЛ-130; 4)ЗИЛ-431410.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ind w:right="1843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25"/>
        </w:numPr>
        <w:tabs>
          <w:tab w:val="left" w:pos="0"/>
        </w:tabs>
        <w:ind w:left="720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 предотвращается одновременное включение двух передач у автомобиля?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фиксатором; 2) замком; 3) ползуном; 4) вилкой; 5) кареткой.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25"/>
        </w:numPr>
        <w:tabs>
          <w:tab w:val="left" w:pos="0"/>
        </w:tabs>
        <w:ind w:left="720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>Чему равен нормальный зазор между выжимным подшипником и отжимными рычагами сцепления большинства автомобилей, мм?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0,03...0,04; 2)0,3...0,4; 3) 3...4; 4) 6...8; 5) 8... 10.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26"/>
        </w:numPr>
        <w:tabs>
          <w:tab w:val="left" w:pos="0"/>
        </w:tabs>
        <w:ind w:left="720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В каких системах и устройствах применяется трансформаторное масло?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системе охлаждения; 2) смазочной системе; 3) рулевом управлении; 4) тормозных системах; 5) амортизаторах.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26"/>
        </w:numPr>
        <w:tabs>
          <w:tab w:val="left" w:pos="0"/>
        </w:tabs>
        <w:ind w:left="720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>На каком тракторе или автомобиле установлены карданные шарниры равных угловых скоростей?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К-701; 2) МТЗ-82; 3)ГАЗ-66; 4) ЗИЛ-130; 5) ДТ-75МЛ.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27"/>
        </w:numPr>
        <w:tabs>
          <w:tab w:val="left" w:pos="0"/>
        </w:tabs>
        <w:ind w:left="720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На каком тракторе или автомобиле установлена трехходовая пятиступенчатая коробка передач с синхронизаторами для включения 2-й, 3-й, 4-й и 5-й передач? 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Т-150; 2) ГАЗ-53А; 3) МТЗ-80; 4) ЗИЛ-130; 5) ДТ-175С.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27"/>
        </w:numPr>
        <w:tabs>
          <w:tab w:val="left" w:pos="410"/>
        </w:tabs>
        <w:ind w:left="720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>На каком автомобиле установлен делитель передач?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ВАЗ-1111; 2) КамАЗ-5320; 3) ЗИЛ-431410; 4) ГАЗ-31029.</w:t>
      </w:r>
    </w:p>
    <w:p w:rsidR="008B3E61" w:rsidRPr="008B3E61" w:rsidRDefault="008B3E61" w:rsidP="008B3E61">
      <w:pPr>
        <w:pStyle w:val="Style3"/>
        <w:widowControl/>
        <w:tabs>
          <w:tab w:val="left" w:pos="410"/>
        </w:tabs>
      </w:pPr>
    </w:p>
    <w:p w:rsidR="008B3E61" w:rsidRPr="008B3E61" w:rsidRDefault="008B3E61" w:rsidP="008B3E61">
      <w:pPr>
        <w:pStyle w:val="Style3"/>
        <w:widowControl/>
        <w:tabs>
          <w:tab w:val="left" w:pos="410"/>
        </w:tabs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>82.</w:t>
      </w:r>
      <w:r w:rsidRPr="008B3E61">
        <w:rPr>
          <w:rStyle w:val="FontStyle11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Под каким углом в шариковом карданном шарнире с делительными канавками может</w:t>
      </w:r>
      <w:r w:rsidRPr="008B3E61">
        <w:rPr>
          <w:rStyle w:val="FontStyle11"/>
          <w:sz w:val="24"/>
          <w:szCs w:val="24"/>
        </w:rPr>
        <w:br/>
        <w:t>равномерно передаваться крутящий момент?</w:t>
      </w:r>
    </w:p>
    <w:p w:rsidR="008B3E61" w:rsidRPr="008B3E61" w:rsidRDefault="008B3E61" w:rsidP="008B3E61">
      <w:pPr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10... 12; 2) 20...22; 3)30...32; 4) 40...42; 5) 50...52.</w:t>
      </w:r>
    </w:p>
    <w:p w:rsidR="008B3E61" w:rsidRPr="006006E6" w:rsidRDefault="008B3E61" w:rsidP="008B3E61">
      <w:pPr>
        <w:pStyle w:val="Style1"/>
        <w:widowControl/>
        <w:rPr>
          <w:rStyle w:val="FontStyle12"/>
          <w:b/>
          <w:sz w:val="24"/>
          <w:szCs w:val="24"/>
        </w:rPr>
      </w:pPr>
      <w:r w:rsidRPr="006006E6">
        <w:rPr>
          <w:rStyle w:val="FontStyle12"/>
          <w:b/>
          <w:sz w:val="24"/>
          <w:szCs w:val="24"/>
        </w:rPr>
        <w:t>В. Несущая система, подвеска, колеса (83-90)</w:t>
      </w:r>
    </w:p>
    <w:p w:rsidR="008B3E61" w:rsidRPr="008B3E61" w:rsidRDefault="008B3E61" w:rsidP="008B3E61">
      <w:pPr>
        <w:pStyle w:val="Style1"/>
        <w:widowControl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28"/>
        </w:numPr>
        <w:tabs>
          <w:tab w:val="left" w:pos="0"/>
        </w:tabs>
        <w:spacing w:line="240" w:lineRule="auto"/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 называется отклонение верхней части колеса от вертикальной плоскости наружу?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схождение колес; 2) развал; 3) стабилизация; 4) продольный наклон; 5) поперечный наклон.</w:t>
      </w:r>
    </w:p>
    <w:p w:rsidR="008B3E61" w:rsidRPr="008B3E61" w:rsidRDefault="008B3E61" w:rsidP="008B3E61">
      <w:pPr>
        <w:pStyle w:val="Style4"/>
        <w:widowControl/>
        <w:tabs>
          <w:tab w:val="left" w:pos="0"/>
        </w:tabs>
        <w:spacing w:line="240" w:lineRule="auto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28"/>
        </w:numPr>
        <w:tabs>
          <w:tab w:val="left" w:pos="0"/>
        </w:tabs>
        <w:spacing w:line="240" w:lineRule="auto"/>
        <w:ind w:left="720" w:right="2304" w:hanging="360"/>
        <w:rPr>
          <w:rStyle w:val="FontStyle13"/>
          <w:b w:val="0"/>
          <w:bCs w:val="0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равен угол развала     у современных автомобилей? </w:t>
      </w:r>
    </w:p>
    <w:p w:rsidR="008B3E61" w:rsidRPr="008B3E61" w:rsidRDefault="008B3E61" w:rsidP="008B3E61">
      <w:pPr>
        <w:pStyle w:val="Style4"/>
        <w:widowControl/>
        <w:tabs>
          <w:tab w:val="left" w:pos="0"/>
        </w:tabs>
        <w:spacing w:line="240" w:lineRule="auto"/>
        <w:ind w:right="2304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0...2 ; 2) 3...4; 3) 5...6; 4) 7...8; 5) 9...10.</w:t>
      </w:r>
    </w:p>
    <w:p w:rsidR="008B3E61" w:rsidRPr="008B3E61" w:rsidRDefault="008B3E61" w:rsidP="008B3E61">
      <w:pPr>
        <w:pStyle w:val="Style4"/>
        <w:widowControl/>
        <w:tabs>
          <w:tab w:val="left" w:pos="0"/>
        </w:tabs>
        <w:spacing w:line="240" w:lineRule="auto"/>
        <w:ind w:right="2304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28"/>
        </w:numPr>
        <w:tabs>
          <w:tab w:val="left" w:pos="0"/>
        </w:tabs>
        <w:spacing w:line="240" w:lineRule="auto"/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равно схождение колес у большинства современных автомобилей, мм? </w:t>
      </w:r>
    </w:p>
    <w:p w:rsidR="008B3E61" w:rsidRPr="008B3E61" w:rsidRDefault="008B3E61" w:rsidP="008B3E61">
      <w:pPr>
        <w:pStyle w:val="Style4"/>
        <w:widowControl/>
        <w:tabs>
          <w:tab w:val="left" w:pos="0"/>
        </w:tabs>
        <w:spacing w:line="240" w:lineRule="auto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0...12; 2) 14...16; 3)17...18; 4) 19...20; 5)21...22.</w:t>
      </w:r>
    </w:p>
    <w:p w:rsidR="008B3E61" w:rsidRPr="008B3E61" w:rsidRDefault="008B3E61" w:rsidP="008B3E61">
      <w:pPr>
        <w:pStyle w:val="Style4"/>
        <w:widowControl/>
        <w:tabs>
          <w:tab w:val="left" w:pos="0"/>
        </w:tabs>
        <w:spacing w:line="240" w:lineRule="auto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28"/>
        </w:numPr>
        <w:tabs>
          <w:tab w:val="left" w:pos="410"/>
        </w:tabs>
        <w:spacing w:line="240" w:lineRule="auto"/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К какой составной части автомобиля относится «амортизатор»?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остов; 2) подвеска; 3) несущая система; 4) передняя балка; 5) задний мост.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29"/>
        </w:numPr>
        <w:tabs>
          <w:tab w:val="left" w:pos="0"/>
        </w:tabs>
        <w:spacing w:line="240" w:lineRule="auto"/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Какое давление должны иметь шины высокого давления, МПа? </w:t>
      </w:r>
    </w:p>
    <w:p w:rsidR="008B3E61" w:rsidRPr="008B3E61" w:rsidRDefault="008B3E61" w:rsidP="008B3E61">
      <w:pPr>
        <w:pStyle w:val="Style4"/>
        <w:widowControl/>
        <w:tabs>
          <w:tab w:val="left" w:pos="0"/>
        </w:tabs>
        <w:spacing w:line="240" w:lineRule="auto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0,05...0,10; 2) 0,1...0,2; 3)0,2...0,3; 4) 0,5...0,7; 5) 0,9...1,0.</w:t>
      </w:r>
    </w:p>
    <w:p w:rsidR="008B3E61" w:rsidRPr="008B3E61" w:rsidRDefault="008B3E61" w:rsidP="008B3E61">
      <w:pPr>
        <w:pStyle w:val="Style4"/>
        <w:widowControl/>
        <w:tabs>
          <w:tab w:val="left" w:pos="0"/>
        </w:tabs>
        <w:spacing w:line="240" w:lineRule="auto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29"/>
        </w:numPr>
        <w:tabs>
          <w:tab w:val="left" w:pos="0"/>
        </w:tabs>
        <w:spacing w:line="240" w:lineRule="auto"/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 каким из указанных элементов относится «наполнительный шнур»? </w:t>
      </w:r>
    </w:p>
    <w:p w:rsidR="008B3E61" w:rsidRPr="008B3E61" w:rsidRDefault="008B3E61" w:rsidP="008B3E61">
      <w:pPr>
        <w:pStyle w:val="Style4"/>
        <w:widowControl/>
        <w:tabs>
          <w:tab w:val="left" w:pos="0"/>
        </w:tabs>
        <w:spacing w:line="240" w:lineRule="auto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амортизатор; 2) камера; 3) покрышка; 4) рессоры; 5) обод.</w:t>
      </w:r>
    </w:p>
    <w:p w:rsidR="008B3E61" w:rsidRPr="008B3E61" w:rsidRDefault="008B3E61" w:rsidP="008B3E61">
      <w:pPr>
        <w:pStyle w:val="Style4"/>
        <w:widowControl/>
        <w:tabs>
          <w:tab w:val="left" w:pos="0"/>
        </w:tabs>
        <w:spacing w:line="240" w:lineRule="auto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29"/>
        </w:numPr>
        <w:tabs>
          <w:tab w:val="left" w:pos="410"/>
        </w:tabs>
        <w:spacing w:line="240" w:lineRule="auto"/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Что обозначает в шине 175/70</w:t>
      </w:r>
      <w:r w:rsidRPr="008B3E61">
        <w:rPr>
          <w:rStyle w:val="FontStyle11"/>
          <w:sz w:val="24"/>
          <w:szCs w:val="24"/>
          <w:lang w:val="en-US"/>
        </w:rPr>
        <w:t>R</w:t>
      </w:r>
      <w:r w:rsidRPr="008B3E61">
        <w:rPr>
          <w:rStyle w:val="FontStyle11"/>
          <w:sz w:val="24"/>
          <w:szCs w:val="24"/>
        </w:rPr>
        <w:t>13 цифра «70»?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ширина профиля; 2) индекс серии; 3) высота профиля; 4) внешний диаметр; 5) посадочный диаметр.</w:t>
      </w:r>
    </w:p>
    <w:p w:rsidR="008B3E61" w:rsidRPr="008B3E61" w:rsidRDefault="008B3E61" w:rsidP="008B3E61">
      <w:pPr>
        <w:pStyle w:val="Style4"/>
        <w:widowControl/>
        <w:tabs>
          <w:tab w:val="left" w:pos="410"/>
        </w:tabs>
        <w:spacing w:line="240" w:lineRule="auto"/>
        <w:ind w:right="1843"/>
      </w:pPr>
    </w:p>
    <w:p w:rsidR="008B3E61" w:rsidRPr="008B3E61" w:rsidRDefault="008B3E61" w:rsidP="008B3E61">
      <w:pPr>
        <w:pStyle w:val="Style4"/>
        <w:widowControl/>
        <w:tabs>
          <w:tab w:val="left" w:pos="410"/>
        </w:tabs>
        <w:spacing w:line="240" w:lineRule="auto"/>
        <w:ind w:right="1843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90.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К какому типу по осевой формуле относится автомобиль ЗИЛ-130?</w:t>
      </w:r>
      <w:r w:rsidRPr="008B3E61">
        <w:rPr>
          <w:rStyle w:val="FontStyle11"/>
          <w:sz w:val="24"/>
          <w:szCs w:val="24"/>
        </w:rPr>
        <w:br/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4x2; 2) 2x2; 3) 2x3; 4) 3x2; 5) 3x3.</w:t>
      </w:r>
    </w:p>
    <w:p w:rsidR="008B3E61" w:rsidRPr="008B3E61" w:rsidRDefault="008B3E61" w:rsidP="008B3E61">
      <w:pPr>
        <w:pStyle w:val="Style1"/>
        <w:widowControl/>
        <w:jc w:val="both"/>
      </w:pPr>
    </w:p>
    <w:p w:rsidR="008B3E61" w:rsidRPr="006006E6" w:rsidRDefault="008B3E61" w:rsidP="008B3E61">
      <w:pPr>
        <w:pStyle w:val="Style1"/>
        <w:widowControl/>
        <w:rPr>
          <w:rStyle w:val="FontStyle12"/>
          <w:b/>
          <w:sz w:val="24"/>
          <w:szCs w:val="24"/>
        </w:rPr>
      </w:pPr>
      <w:r w:rsidRPr="006006E6">
        <w:rPr>
          <w:rStyle w:val="FontStyle12"/>
          <w:b/>
          <w:sz w:val="24"/>
          <w:szCs w:val="24"/>
        </w:rPr>
        <w:t>Г.Системы управления (91-105)</w:t>
      </w:r>
    </w:p>
    <w:p w:rsidR="008B3E61" w:rsidRPr="008B3E61" w:rsidRDefault="008B3E61" w:rsidP="008B3E61">
      <w:pPr>
        <w:pStyle w:val="Style1"/>
        <w:widowControl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30"/>
        </w:numPr>
        <w:tabs>
          <w:tab w:val="left" w:pos="0"/>
        </w:tabs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равно передаточное число рулевого управления автомобилей и тракторов? 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1)2-6; 2)7-9; 3)12-24; 4)26-30; 5)32-36.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2"/>
          <w:bCs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30"/>
        </w:numPr>
        <w:tabs>
          <w:tab w:val="left" w:pos="0"/>
        </w:tabs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Чем регулируется осевое перемещение червяка в рулевом управлении автомобиля ГАЗ-53А?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1)прокладками; 2)регулировочным винтом; 3)гайкой.</w:t>
      </w:r>
    </w:p>
    <w:p w:rsidR="008B3E61" w:rsidRPr="008B3E61" w:rsidRDefault="008B3E61" w:rsidP="008B3E61">
      <w:pPr>
        <w:pStyle w:val="Style3"/>
        <w:widowControl/>
        <w:tabs>
          <w:tab w:val="left" w:pos="317"/>
        </w:tabs>
      </w:pPr>
    </w:p>
    <w:p w:rsidR="008B3E61" w:rsidRPr="008B3E61" w:rsidRDefault="008B3E61" w:rsidP="008B3E61">
      <w:pPr>
        <w:pStyle w:val="Style3"/>
        <w:widowControl/>
        <w:tabs>
          <w:tab w:val="left" w:pos="317"/>
        </w:tabs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93.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Чем обеспечивается поворот внутреннего и внешнего управляемых колес на разный</w:t>
      </w:r>
      <w:r w:rsidRPr="008B3E61">
        <w:rPr>
          <w:rStyle w:val="FontStyle11"/>
          <w:sz w:val="24"/>
          <w:szCs w:val="24"/>
        </w:rPr>
        <w:br/>
        <w:t>угол?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рулевым колесом; 2)механизмом; 3)трапецией; 4)продольной тягой; 5)поперечной тягой.</w:t>
      </w:r>
    </w:p>
    <w:p w:rsidR="008B3E61" w:rsidRPr="008B3E61" w:rsidRDefault="008B3E61" w:rsidP="008B3E61">
      <w:pPr>
        <w:pStyle w:val="Style3"/>
        <w:widowControl/>
        <w:tabs>
          <w:tab w:val="left" w:pos="317"/>
        </w:tabs>
      </w:pPr>
    </w:p>
    <w:p w:rsidR="008B3E61" w:rsidRPr="008B3E61" w:rsidRDefault="008B3E61" w:rsidP="008B3E61">
      <w:pPr>
        <w:pStyle w:val="Style3"/>
        <w:widowControl/>
        <w:tabs>
          <w:tab w:val="left" w:pos="317"/>
        </w:tabs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94.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Чем регулируется зазор в зацеплении зубчатого сектора и поршня-рейки рулевого</w:t>
      </w:r>
      <w:r w:rsidRPr="008B3E61">
        <w:rPr>
          <w:rStyle w:val="FontStyle11"/>
          <w:sz w:val="24"/>
          <w:szCs w:val="24"/>
        </w:rPr>
        <w:br/>
        <w:t>управления ЗИЛ-130?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1)прокладками; 2)регулировочным винтом; 3)эксцентриковой втулкой.</w:t>
      </w:r>
    </w:p>
    <w:p w:rsidR="008B3E61" w:rsidRPr="008B3E61" w:rsidRDefault="008B3E61" w:rsidP="008B3E61">
      <w:pPr>
        <w:pStyle w:val="Style4"/>
        <w:widowControl/>
        <w:spacing w:line="240" w:lineRule="auto"/>
      </w:pPr>
    </w:p>
    <w:p w:rsidR="008B3E61" w:rsidRPr="008B3E61" w:rsidRDefault="008B3E61" w:rsidP="008B3E61">
      <w:pPr>
        <w:pStyle w:val="Style4"/>
        <w:widowControl/>
        <w:tabs>
          <w:tab w:val="left" w:pos="317"/>
        </w:tabs>
        <w:spacing w:line="240" w:lineRule="auto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95.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Где применяется энергопоглащающая безопасная муфта?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1)рулевой механизм; 2)рулевой привод; 3)трапеция; 4)привод ведущих колес; 5)усилитель рулевого управления.</w:t>
      </w:r>
    </w:p>
    <w:p w:rsidR="008B3E61" w:rsidRPr="008B3E61" w:rsidRDefault="008B3E61" w:rsidP="008B3E61">
      <w:pPr>
        <w:pStyle w:val="Style3"/>
        <w:widowControl/>
        <w:tabs>
          <w:tab w:val="left" w:pos="317"/>
        </w:tabs>
      </w:pPr>
    </w:p>
    <w:p w:rsidR="008B3E61" w:rsidRPr="008B3E61" w:rsidRDefault="008B3E61" w:rsidP="008B3E61">
      <w:pPr>
        <w:pStyle w:val="Style3"/>
        <w:widowControl/>
        <w:tabs>
          <w:tab w:val="left" w:pos="317"/>
        </w:tabs>
      </w:pPr>
    </w:p>
    <w:p w:rsidR="008B3E61" w:rsidRPr="008B3E61" w:rsidRDefault="008B3E61" w:rsidP="008B3E61">
      <w:pPr>
        <w:pStyle w:val="Style3"/>
        <w:widowControl/>
        <w:tabs>
          <w:tab w:val="left" w:pos="317"/>
        </w:tabs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96.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При каком давлении должен срабатывать предохранительный клапан усилителя руля</w:t>
      </w:r>
      <w:r w:rsidRPr="008B3E61">
        <w:rPr>
          <w:rStyle w:val="FontStyle11"/>
          <w:sz w:val="24"/>
          <w:szCs w:val="24"/>
        </w:rPr>
        <w:br/>
        <w:t>автомобилей ЗИЛ, МПа?</w:t>
      </w:r>
    </w:p>
    <w:p w:rsidR="008B3E61" w:rsidRPr="008B3E61" w:rsidRDefault="008B3E61" w:rsidP="008B3E61">
      <w:pPr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1)0,1...0,2; 2)0,4...0,5; 3)0,7...0,8; 4)5,0...6,0; 5)10,2... 11,2.</w:t>
      </w:r>
    </w:p>
    <w:p w:rsidR="008B3E61" w:rsidRPr="008B3E61" w:rsidRDefault="008B3E61" w:rsidP="00141224">
      <w:pPr>
        <w:pStyle w:val="Style4"/>
        <w:widowControl/>
        <w:numPr>
          <w:ilvl w:val="0"/>
          <w:numId w:val="31"/>
        </w:numPr>
        <w:tabs>
          <w:tab w:val="left" w:pos="0"/>
        </w:tabs>
        <w:spacing w:line="240" w:lineRule="auto"/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равно передаточное отношение рулевого механизма у автомобиля КамАЗ? </w:t>
      </w:r>
    </w:p>
    <w:p w:rsidR="008B3E61" w:rsidRPr="008B3E61" w:rsidRDefault="008B3E61" w:rsidP="008B3E61">
      <w:pPr>
        <w:pStyle w:val="Style4"/>
        <w:widowControl/>
        <w:tabs>
          <w:tab w:val="left" w:pos="0"/>
        </w:tabs>
        <w:spacing w:line="240" w:lineRule="auto"/>
        <w:rPr>
          <w:rStyle w:val="FontStyle11"/>
          <w:bCs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1)5,0; 2)10,0; 3)15,0; 4)20,0; 5)30,0.</w:t>
      </w:r>
    </w:p>
    <w:p w:rsidR="008B3E61" w:rsidRPr="008B3E61" w:rsidRDefault="008B3E61" w:rsidP="008B3E61">
      <w:pPr>
        <w:pStyle w:val="Style4"/>
        <w:widowControl/>
        <w:tabs>
          <w:tab w:val="left" w:pos="0"/>
        </w:tabs>
        <w:spacing w:line="240" w:lineRule="auto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31"/>
        </w:numPr>
        <w:tabs>
          <w:tab w:val="left" w:pos="0"/>
        </w:tabs>
        <w:spacing w:line="240" w:lineRule="auto"/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На какое расстояние может перемещаться золотник распределителя гидроусилителя руля автомобиля КамАЗ при повороте, мм?</w:t>
      </w:r>
    </w:p>
    <w:p w:rsidR="008B3E61" w:rsidRPr="008B3E61" w:rsidRDefault="008B3E61" w:rsidP="008B3E61">
      <w:pPr>
        <w:pStyle w:val="Style3"/>
        <w:widowControl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1)0,01; 2)0,1; 3)1...1,2; 4)2,5...3,2; 5)4,5...5,1.</w:t>
      </w:r>
    </w:p>
    <w:p w:rsidR="008B3E61" w:rsidRPr="008B3E61" w:rsidRDefault="008B3E61" w:rsidP="008B3E61">
      <w:pPr>
        <w:pStyle w:val="Style4"/>
        <w:widowControl/>
        <w:tabs>
          <w:tab w:val="left" w:pos="346"/>
        </w:tabs>
        <w:spacing w:line="240" w:lineRule="auto"/>
      </w:pPr>
    </w:p>
    <w:p w:rsidR="008B3E61" w:rsidRPr="008B3E61" w:rsidRDefault="008B3E61" w:rsidP="008B3E61">
      <w:pPr>
        <w:pStyle w:val="Style4"/>
        <w:widowControl/>
        <w:tabs>
          <w:tab w:val="left" w:pos="346"/>
        </w:tabs>
        <w:spacing w:line="240" w:lineRule="auto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99.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На каком тракторе или автомобиле установлены тормоза с гидровакуумным</w:t>
      </w:r>
      <w:r w:rsidRPr="008B3E61">
        <w:rPr>
          <w:rStyle w:val="FontStyle11"/>
          <w:sz w:val="24"/>
          <w:szCs w:val="24"/>
        </w:rPr>
        <w:br/>
        <w:t>усилителем?</w:t>
      </w:r>
    </w:p>
    <w:p w:rsidR="008B3E61" w:rsidRPr="008B3E61" w:rsidRDefault="008B3E61" w:rsidP="008B3E61">
      <w:pPr>
        <w:pStyle w:val="Style3"/>
        <w:widowControl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1)Т-150К; 2)ЗИЛ-130; 3)К-701; 4)МТЗ-80; 5)ГАЗ-53А.   '</w:t>
      </w:r>
    </w:p>
    <w:p w:rsidR="008B3E61" w:rsidRPr="008B3E61" w:rsidRDefault="008B3E61" w:rsidP="008B3E61">
      <w:pPr>
        <w:pStyle w:val="Style4"/>
        <w:widowControl/>
        <w:spacing w:line="240" w:lineRule="auto"/>
        <w:ind w:left="418" w:hanging="418"/>
      </w:pPr>
    </w:p>
    <w:p w:rsidR="008B3E61" w:rsidRPr="008B3E61" w:rsidRDefault="008B3E61" w:rsidP="008B3E61">
      <w:pPr>
        <w:pStyle w:val="Style4"/>
        <w:widowControl/>
        <w:tabs>
          <w:tab w:val="left" w:pos="540"/>
        </w:tabs>
        <w:spacing w:line="240" w:lineRule="auto"/>
        <w:ind w:left="418" w:hanging="418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100.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В каком состоянии находится вакуумный и воздушный клапаны управления</w:t>
      </w:r>
      <w:r w:rsidRPr="008B3E61">
        <w:rPr>
          <w:rStyle w:val="FontStyle11"/>
          <w:sz w:val="24"/>
          <w:szCs w:val="24"/>
        </w:rPr>
        <w:br/>
        <w:t>усилителя тормозов автомобиля ГАЗ-53А при торможении?</w:t>
      </w:r>
    </w:p>
    <w:p w:rsidR="008B3E61" w:rsidRPr="008B3E61" w:rsidRDefault="008B3E61" w:rsidP="008B3E61">
      <w:pPr>
        <w:pStyle w:val="Style3"/>
        <w:widowControl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1)оба закрыты; 2)оба открыты; 3)вакуумный закрыт, воздушный открыт; 4) вакуумный открыт, воздушный закрыт.</w:t>
      </w:r>
    </w:p>
    <w:p w:rsidR="008B3E61" w:rsidRDefault="008B3E61" w:rsidP="008B3E61">
      <w:pPr>
        <w:pStyle w:val="Style3"/>
        <w:widowControl/>
        <w:rPr>
          <w:rStyle w:val="FontStyle11"/>
          <w:sz w:val="24"/>
          <w:szCs w:val="24"/>
        </w:rPr>
      </w:pPr>
    </w:p>
    <w:p w:rsidR="006006E6" w:rsidRPr="008B3E61" w:rsidRDefault="006006E6" w:rsidP="008B3E61">
      <w:pPr>
        <w:pStyle w:val="Style3"/>
        <w:widowControl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32"/>
        </w:numPr>
        <w:tabs>
          <w:tab w:val="left" w:pos="418"/>
        </w:tabs>
        <w:spacing w:line="240" w:lineRule="auto"/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Какой узел относится к тормозной системе с пневматическим приводом? </w:t>
      </w:r>
    </w:p>
    <w:p w:rsidR="008B3E61" w:rsidRPr="008B3E61" w:rsidRDefault="008B3E61" w:rsidP="008B3E61">
      <w:pPr>
        <w:pStyle w:val="Style4"/>
        <w:widowControl/>
        <w:tabs>
          <w:tab w:val="left" w:pos="418"/>
        </w:tabs>
        <w:spacing w:line="240" w:lineRule="auto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1)регулятор давления; 2)клапан управления; 3)главный тормозной цилиндр; 4)колесный тормозной цилиндр; 5)цилиндр гидровакуумного усилителя.</w:t>
      </w:r>
    </w:p>
    <w:p w:rsidR="008B3E61" w:rsidRPr="008B3E61" w:rsidRDefault="008B3E61" w:rsidP="008B3E61">
      <w:pPr>
        <w:pStyle w:val="Style4"/>
        <w:widowControl/>
        <w:tabs>
          <w:tab w:val="left" w:pos="418"/>
        </w:tabs>
        <w:spacing w:line="240" w:lineRule="auto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32"/>
        </w:numPr>
        <w:tabs>
          <w:tab w:val="left" w:pos="418"/>
        </w:tabs>
        <w:spacing w:line="240" w:lineRule="auto"/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Какова длина фрикционных накладок передних (по ходу автомобиля) колодок колесных тормозов?.</w:t>
      </w:r>
    </w:p>
    <w:p w:rsidR="008B3E61" w:rsidRPr="008B3E61" w:rsidRDefault="008B3E61" w:rsidP="008B3E61">
      <w:pPr>
        <w:pStyle w:val="Style3"/>
        <w:widowControl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 Одинаковая с длиной задних накладок; 2)болыпе, чем задних; 3)меньше, чем задних.</w:t>
      </w:r>
    </w:p>
    <w:p w:rsidR="008B3E61" w:rsidRPr="008B3E61" w:rsidRDefault="008B3E61" w:rsidP="008B3E61">
      <w:pPr>
        <w:pStyle w:val="Style4"/>
        <w:widowControl/>
        <w:spacing w:line="240" w:lineRule="auto"/>
        <w:ind w:left="418" w:hanging="418"/>
      </w:pPr>
    </w:p>
    <w:p w:rsidR="008B3E61" w:rsidRPr="008B3E61" w:rsidRDefault="008B3E61" w:rsidP="008B3E61">
      <w:pPr>
        <w:pStyle w:val="Style4"/>
        <w:widowControl/>
        <w:tabs>
          <w:tab w:val="left" w:pos="540"/>
        </w:tabs>
        <w:spacing w:line="240" w:lineRule="auto"/>
        <w:ind w:left="418" w:hanging="418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103.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В каком состоянии находится клапаны секции управления тормозами прицепа</w:t>
      </w:r>
      <w:r w:rsidRPr="008B3E61">
        <w:rPr>
          <w:rStyle w:val="FontStyle11"/>
          <w:sz w:val="24"/>
          <w:szCs w:val="24"/>
        </w:rPr>
        <w:br/>
        <w:t>комбинированного крана при растормаживании?</w:t>
      </w:r>
    </w:p>
    <w:p w:rsidR="008B3E61" w:rsidRPr="008B3E61" w:rsidRDefault="008B3E61" w:rsidP="008B3E61">
      <w:pPr>
        <w:pStyle w:val="Style3"/>
        <w:widowControl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1)оба клапана закрыты; 2)оба клапана открыты; 3)выпускной закрыт, впускной открыт; 4)выпускной открыт, впускной закрыт.</w:t>
      </w:r>
    </w:p>
    <w:p w:rsidR="008B3E61" w:rsidRPr="008B3E61" w:rsidRDefault="008B3E61" w:rsidP="008B3E61">
      <w:pPr>
        <w:pStyle w:val="Style4"/>
        <w:widowControl/>
        <w:spacing w:line="240" w:lineRule="auto"/>
        <w:ind w:left="418" w:hanging="418"/>
      </w:pPr>
    </w:p>
    <w:p w:rsidR="008B3E61" w:rsidRPr="008B3E61" w:rsidRDefault="008B3E61" w:rsidP="008B3E61">
      <w:pPr>
        <w:pStyle w:val="Style4"/>
        <w:widowControl/>
        <w:tabs>
          <w:tab w:val="left" w:pos="418"/>
        </w:tabs>
        <w:spacing w:line="240" w:lineRule="auto"/>
        <w:ind w:left="418" w:hanging="418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104.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В каком состоянии у автомобиля ЗИЛ-130 находятся клапаны секции управления</w:t>
      </w:r>
      <w:r w:rsidRPr="008B3E61">
        <w:rPr>
          <w:rStyle w:val="FontStyle11"/>
          <w:sz w:val="24"/>
          <w:szCs w:val="24"/>
        </w:rPr>
        <w:br/>
        <w:t>тормозами прицепа комбинированного крана при торможении?</w:t>
      </w:r>
    </w:p>
    <w:p w:rsidR="008B3E61" w:rsidRPr="008B3E61" w:rsidRDefault="008B3E61" w:rsidP="008B3E61">
      <w:pPr>
        <w:pStyle w:val="Style3"/>
        <w:widowControl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1)оба клапана закрыты; 2)оба клапана открыты; 3)выпускной закрыт, впускной открыт; 4)выпускной открыт, впускной закрыт.</w:t>
      </w:r>
    </w:p>
    <w:p w:rsidR="008B3E61" w:rsidRPr="008B3E61" w:rsidRDefault="008B3E61" w:rsidP="008B3E61">
      <w:pPr>
        <w:pStyle w:val="Style4"/>
        <w:widowControl/>
        <w:spacing w:line="240" w:lineRule="auto"/>
        <w:ind w:left="418" w:hanging="418"/>
      </w:pPr>
    </w:p>
    <w:p w:rsidR="008B3E61" w:rsidRPr="008B3E61" w:rsidRDefault="008B3E61" w:rsidP="008B3E61">
      <w:pPr>
        <w:pStyle w:val="Style4"/>
        <w:widowControl/>
        <w:tabs>
          <w:tab w:val="left" w:pos="418"/>
        </w:tabs>
        <w:spacing w:line="240" w:lineRule="auto"/>
        <w:ind w:left="418" w:hanging="418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105.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На что указывает увеличение давления в тормозной системе автомобиля ЗИЛ-130</w:t>
      </w:r>
      <w:r w:rsidRPr="008B3E61">
        <w:rPr>
          <w:rStyle w:val="FontStyle11"/>
          <w:sz w:val="24"/>
          <w:szCs w:val="24"/>
        </w:rPr>
        <w:br/>
        <w:t>более 0,73 МПА?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На... 1)исправность регулятора давления; 2)неисправность регулятора давления; 3Неисправность предохранительного клапана; 4)неисправность компрессора.</w:t>
      </w:r>
    </w:p>
    <w:p w:rsidR="008B3E61" w:rsidRPr="008B3E61" w:rsidRDefault="008B3E61" w:rsidP="008B3E61">
      <w:pPr>
        <w:pStyle w:val="Style1"/>
        <w:widowControl/>
        <w:tabs>
          <w:tab w:val="left" w:pos="6045"/>
        </w:tabs>
        <w:jc w:val="both"/>
      </w:pPr>
      <w:r w:rsidRPr="008B3E61">
        <w:tab/>
      </w:r>
    </w:p>
    <w:p w:rsidR="008B3E61" w:rsidRPr="006006E6" w:rsidRDefault="008B3E61" w:rsidP="008B3E61">
      <w:pPr>
        <w:pStyle w:val="Style1"/>
        <w:widowControl/>
        <w:rPr>
          <w:rStyle w:val="FontStyle12"/>
          <w:b/>
          <w:sz w:val="24"/>
          <w:szCs w:val="24"/>
        </w:rPr>
      </w:pPr>
      <w:r w:rsidRPr="006006E6">
        <w:rPr>
          <w:rStyle w:val="FontStyle12"/>
          <w:b/>
          <w:sz w:val="24"/>
          <w:szCs w:val="24"/>
        </w:rPr>
        <w:t>Раздел 2. Электрооборудование автомобилей (106-154).</w:t>
      </w:r>
    </w:p>
    <w:p w:rsidR="008B3E61" w:rsidRPr="008B3E61" w:rsidRDefault="008B3E61" w:rsidP="008B3E61">
      <w:pPr>
        <w:pStyle w:val="Style1"/>
        <w:widowControl/>
        <w:rPr>
          <w:rStyle w:val="FontStyle12"/>
          <w:sz w:val="24"/>
          <w:szCs w:val="24"/>
        </w:rPr>
      </w:pPr>
    </w:p>
    <w:p w:rsidR="008B3E61" w:rsidRPr="008B3E61" w:rsidRDefault="008B3E61" w:rsidP="008B3E61">
      <w:pPr>
        <w:pStyle w:val="Style4"/>
        <w:widowControl/>
        <w:tabs>
          <w:tab w:val="left" w:pos="540"/>
        </w:tabs>
        <w:spacing w:line="240" w:lineRule="auto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106.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Что обозначает цифра «60» в аккумуляторе 6СТ-60ЭМ-Н?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1)емкость аккумулятора; 2)напряжение; 3)силатока; 4)сопротивление; 5)материал сепаратора.</w:t>
      </w:r>
    </w:p>
    <w:p w:rsidR="008B3E61" w:rsidRPr="008B3E61" w:rsidRDefault="008B3E61" w:rsidP="008B3E61">
      <w:pPr>
        <w:pStyle w:val="Style4"/>
        <w:widowControl/>
        <w:spacing w:line="240" w:lineRule="auto"/>
        <w:ind w:left="418" w:hanging="418"/>
      </w:pPr>
    </w:p>
    <w:p w:rsidR="008B3E61" w:rsidRPr="008B3E61" w:rsidRDefault="008B3E61" w:rsidP="008B3E61">
      <w:pPr>
        <w:pStyle w:val="Style4"/>
        <w:widowControl/>
        <w:spacing w:line="240" w:lineRule="auto"/>
        <w:ind w:left="418" w:hanging="418"/>
      </w:pPr>
    </w:p>
    <w:p w:rsidR="008B3E61" w:rsidRPr="008B3E61" w:rsidRDefault="008B3E61" w:rsidP="008B3E61">
      <w:pPr>
        <w:pStyle w:val="Style4"/>
        <w:widowControl/>
        <w:tabs>
          <w:tab w:val="left" w:pos="418"/>
        </w:tabs>
        <w:spacing w:line="240" w:lineRule="auto"/>
        <w:ind w:left="418" w:hanging="418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107.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На сколько миллиметров выше предохранительного щитка должен быть уровень</w:t>
      </w:r>
      <w:r w:rsidRPr="008B3E61">
        <w:rPr>
          <w:rStyle w:val="FontStyle11"/>
          <w:sz w:val="24"/>
          <w:szCs w:val="24"/>
        </w:rPr>
        <w:br/>
        <w:t>электролита в баке аккумуляторной батареи?</w:t>
      </w:r>
    </w:p>
    <w:p w:rsidR="008B3E61" w:rsidRPr="008B3E61" w:rsidRDefault="008B3E61" w:rsidP="008B3E61">
      <w:pPr>
        <w:pStyle w:val="Style3"/>
        <w:widowControl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1)1-3; 2)3-5; 3)5-7; 4)10-15; 5)25-30.</w:t>
      </w:r>
    </w:p>
    <w:p w:rsidR="008B3E61" w:rsidRPr="008B3E61" w:rsidRDefault="008B3E61" w:rsidP="008B3E61">
      <w:pPr>
        <w:pStyle w:val="Style4"/>
        <w:widowControl/>
        <w:spacing w:line="240" w:lineRule="auto"/>
      </w:pPr>
    </w:p>
    <w:p w:rsidR="008B3E61" w:rsidRPr="008B3E61" w:rsidRDefault="008B3E61" w:rsidP="008B3E61">
      <w:pPr>
        <w:pStyle w:val="Style4"/>
        <w:widowControl/>
        <w:tabs>
          <w:tab w:val="left" w:pos="418"/>
        </w:tabs>
        <w:spacing w:line="240" w:lineRule="auto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108.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Что положено лить во что при приготовлении электролита?</w:t>
      </w:r>
    </w:p>
    <w:p w:rsidR="008B3E61" w:rsidRPr="008B3E61" w:rsidRDefault="008B3E61" w:rsidP="008B3E61">
      <w:pPr>
        <w:pStyle w:val="Style3"/>
        <w:widowControl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1)воду в кислоту; 2)кислоту в воду; 3)безразлично; 4)поочередно порциями.</w:t>
      </w:r>
    </w:p>
    <w:p w:rsidR="008B3E61" w:rsidRPr="008B3E61" w:rsidRDefault="008B3E61" w:rsidP="008B3E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33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Что положено доливать в аккумулятор при уменьшении уровня электролита? 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кислоту; 2) электролит; 3)любую воду; 4)дистилированную воду.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33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Какая допускается разность напряжения отдельных аккумуляторов, В? 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1)1,0; 2)0,8; 3)0,5; 4)0,3; 5)0,1.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33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До какой величины допускается падение напряжения аккумулятора, В? 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1)1,1; 2)1,3; 3)1,4; 4)1,5; 5)1,7.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33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 какой температуре приводится измеренная плотность электролита, градусов? 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1)+5; 2)-5; 3)+25; 4)-25; 5)+35.</w:t>
      </w:r>
    </w:p>
    <w:p w:rsid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6006E6" w:rsidRPr="008B3E61" w:rsidRDefault="006006E6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6006E6" w:rsidRDefault="008B3E61" w:rsidP="00141224">
      <w:pPr>
        <w:pStyle w:val="Style2"/>
        <w:widowControl/>
        <w:numPr>
          <w:ilvl w:val="0"/>
          <w:numId w:val="33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1"/>
          <w:bCs/>
          <w:sz w:val="24"/>
          <w:szCs w:val="24"/>
        </w:rPr>
      </w:pPr>
      <w:r w:rsidRPr="006006E6">
        <w:rPr>
          <w:rStyle w:val="FontStyle11"/>
          <w:sz w:val="24"/>
          <w:szCs w:val="24"/>
        </w:rPr>
        <w:t xml:space="preserve">Что происходит с плотностью электролита при зарядке аккумулятора? 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1)не изменяется; 2)увеличивается; 3)уменьшается.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33"/>
        </w:numPr>
        <w:tabs>
          <w:tab w:val="left" w:pos="403"/>
        </w:tabs>
        <w:spacing w:line="240" w:lineRule="auto"/>
        <w:ind w:left="720" w:hanging="360"/>
        <w:jc w:val="both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Что происходит с плотностью электролита при разрядке аккумулятора?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1)уменыпается; 2)не изменяется; 3) увеличивается; 4) сначала увеличивается, потом уменьшается; 5) сначала уменьшается, потом увеличивается.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403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115.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Что обозначает цифра 6 в марке аккумулятора 6СТ-50ЭМ?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напряжение; 2) силу тока; 3) сопротивление; 4) емкость; 5)количество аккумуляторов.</w:t>
      </w:r>
    </w:p>
    <w:p w:rsidR="008B3E61" w:rsidRPr="008B3E61" w:rsidRDefault="008B3E61" w:rsidP="008B3E61">
      <w:pPr>
        <w:pStyle w:val="Style3"/>
        <w:widowControl/>
      </w:pPr>
    </w:p>
    <w:p w:rsidR="008B3E61" w:rsidRPr="008B3E61" w:rsidRDefault="008B3E61" w:rsidP="008B3E61">
      <w:pPr>
        <w:pStyle w:val="Style3"/>
        <w:widowControl/>
        <w:tabs>
          <w:tab w:val="left" w:pos="482"/>
        </w:tabs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116.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Какое количество отрицательных пластин по сравнению с положительными</w:t>
      </w:r>
      <w:r w:rsidRPr="008B3E61">
        <w:rPr>
          <w:rStyle w:val="FontStyle11"/>
          <w:sz w:val="24"/>
          <w:szCs w:val="24"/>
        </w:rPr>
        <w:br/>
        <w:t>— устанавливается в кислотно-свинцовом аккумуляторе?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одинаковое; 2) на одну больше; 3) произвольное; 4) на одну меньше; 5) на две больше.</w:t>
      </w:r>
    </w:p>
    <w:p w:rsidR="008B3E61" w:rsidRPr="008B3E61" w:rsidRDefault="008B3E61" w:rsidP="008B3E61">
      <w:pPr>
        <w:pStyle w:val="Style2"/>
        <w:widowControl/>
        <w:spacing w:line="240" w:lineRule="auto"/>
        <w:ind w:left="418" w:hanging="418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418"/>
        </w:tabs>
        <w:spacing w:line="240" w:lineRule="auto"/>
        <w:ind w:left="418" w:hanging="418"/>
        <w:jc w:val="both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117.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У какого реле-регулятора имеется регулятор напряжения, реле защиты, транзистор,</w:t>
      </w:r>
      <w:r w:rsidRPr="008B3E61">
        <w:rPr>
          <w:rStyle w:val="FontStyle11"/>
          <w:sz w:val="24"/>
          <w:szCs w:val="24"/>
        </w:rPr>
        <w:br/>
        <w:t>диоды, резисторы?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РР-130; 2) РР-362Б; 3) РР-24Г; 4)РР-315Д; 5)РР-315Б.</w:t>
      </w:r>
    </w:p>
    <w:p w:rsidR="008B3E61" w:rsidRPr="008B3E61" w:rsidRDefault="008B3E61" w:rsidP="00141224">
      <w:pPr>
        <w:pStyle w:val="Style2"/>
        <w:widowControl/>
        <w:numPr>
          <w:ilvl w:val="0"/>
          <w:numId w:val="34"/>
        </w:numPr>
        <w:tabs>
          <w:tab w:val="left" w:pos="418"/>
        </w:tabs>
        <w:spacing w:line="240" w:lineRule="auto"/>
        <w:ind w:left="720" w:hanging="360"/>
        <w:jc w:val="both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Когда происходит замыкание контактов реле защиты транзистора в РР-362Б?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при включении зажигания; 2) при выключении зажигания; 3) при напряжении до 13,5В; 4) при напряжении более 15В; 5) при замыкании цепи обмотки возбуждения на массу.</w:t>
      </w:r>
    </w:p>
    <w:p w:rsidR="008B3E61" w:rsidRPr="008B3E61" w:rsidRDefault="008B3E61" w:rsidP="00141224">
      <w:pPr>
        <w:pStyle w:val="Style2"/>
        <w:widowControl/>
        <w:numPr>
          <w:ilvl w:val="0"/>
          <w:numId w:val="34"/>
        </w:numPr>
        <w:tabs>
          <w:tab w:val="left" w:pos="418"/>
        </w:tabs>
        <w:spacing w:line="240" w:lineRule="auto"/>
        <w:ind w:left="720" w:hanging="360"/>
        <w:jc w:val="both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При каком напряжении происходит замыкание контактов регулятора напряжения РР-362Б,В?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1,35-1,5; 2) 4,5-5; 3)6,5-8; 4) 13,2-14; 5) 17,5-18.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418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120.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Из каких основных элементов состоит реле-регулятор РР-362Б?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регулятора напряжения; 2) реле защиты; 3) ограничителя тока; 4) реле защиты, регулятора напряжения; 5) реле обратного тока.</w:t>
      </w:r>
    </w:p>
    <w:p w:rsidR="008B3E61" w:rsidRPr="008B3E61" w:rsidRDefault="008B3E61" w:rsidP="008B3E61">
      <w:pPr>
        <w:pStyle w:val="Style2"/>
        <w:widowControl/>
        <w:spacing w:line="240" w:lineRule="auto"/>
        <w:ind w:left="418" w:hanging="418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418"/>
          <w:tab w:val="left" w:pos="5789"/>
        </w:tabs>
        <w:spacing w:line="240" w:lineRule="auto"/>
        <w:ind w:left="418" w:hanging="418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8B3E61">
      <w:pPr>
        <w:pStyle w:val="Style2"/>
        <w:widowControl/>
        <w:tabs>
          <w:tab w:val="left" w:pos="418"/>
          <w:tab w:val="left" w:pos="5789"/>
        </w:tabs>
        <w:spacing w:line="240" w:lineRule="auto"/>
        <w:ind w:left="418" w:hanging="418"/>
        <w:jc w:val="both"/>
        <w:rPr>
          <w:rStyle w:val="FontStyle14"/>
          <w:b w:val="0"/>
          <w:i w:val="0"/>
          <w:sz w:val="24"/>
          <w:szCs w:val="24"/>
        </w:rPr>
      </w:pPr>
      <w:r w:rsidRPr="008B3E61">
        <w:rPr>
          <w:rStyle w:val="FontStyle12"/>
          <w:sz w:val="24"/>
          <w:szCs w:val="24"/>
        </w:rPr>
        <w:t>121.</w:t>
      </w:r>
      <w:r w:rsidRPr="008B3E61">
        <w:rPr>
          <w:rStyle w:val="FontStyle11"/>
          <w:sz w:val="24"/>
          <w:szCs w:val="24"/>
        </w:rPr>
        <w:t>При какой температуре окружающего воздуха винт сезонной регулировки РР-362Б</w:t>
      </w:r>
      <w:r w:rsidRPr="008B3E61">
        <w:rPr>
          <w:rStyle w:val="FontStyle11"/>
          <w:sz w:val="24"/>
          <w:szCs w:val="24"/>
        </w:rPr>
        <w:br/>
        <w:t>устанавливается в положение «лето», °С?</w:t>
      </w:r>
      <w:r w:rsidRPr="008B3E61">
        <w:rPr>
          <w:rStyle w:val="FontStyle11"/>
          <w:bCs/>
          <w:sz w:val="24"/>
          <w:szCs w:val="24"/>
        </w:rPr>
        <w:tab/>
      </w:r>
    </w:p>
    <w:p w:rsidR="008B3E61" w:rsidRPr="008B3E61" w:rsidRDefault="008B3E61" w:rsidP="008B3E61">
      <w:pPr>
        <w:pStyle w:val="Style1"/>
        <w:widowControl/>
        <w:ind w:left="418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-10 и выше; 2) -5 и выше; 3) 0 и выше; 4)+5 и выше; 5)+20 и выше.</w:t>
      </w:r>
    </w:p>
    <w:p w:rsidR="008B3E61" w:rsidRPr="008B3E61" w:rsidRDefault="008B3E61" w:rsidP="008B3E61">
      <w:pPr>
        <w:pStyle w:val="Style2"/>
        <w:widowControl/>
        <w:spacing w:line="240" w:lineRule="auto"/>
        <w:ind w:left="418" w:hanging="418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418"/>
        </w:tabs>
        <w:spacing w:line="240" w:lineRule="auto"/>
        <w:ind w:left="418" w:hanging="418"/>
        <w:jc w:val="both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122.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Чему должен быть равен нормальный зазор между контактами регулятора</w:t>
      </w:r>
      <w:r w:rsidRPr="008B3E61">
        <w:rPr>
          <w:rStyle w:val="FontStyle11"/>
          <w:sz w:val="24"/>
          <w:szCs w:val="24"/>
        </w:rPr>
        <w:br/>
        <w:t>напряжения РР-362Б, мм?</w:t>
      </w:r>
    </w:p>
    <w:p w:rsidR="008B3E61" w:rsidRPr="008B3E61" w:rsidRDefault="008B3E61" w:rsidP="008B3E61">
      <w:pPr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1)0,20-0,30; 2)0,50-0,55; 3)0,65-0,70; 4)0,85-0,9; 5)1,4-1,5.</w:t>
      </w:r>
    </w:p>
    <w:p w:rsidR="008B3E61" w:rsidRPr="008B3E61" w:rsidRDefault="008B3E61" w:rsidP="008B3E61">
      <w:pPr>
        <w:pStyle w:val="Style3"/>
        <w:widowControl/>
        <w:tabs>
          <w:tab w:val="left" w:pos="454"/>
        </w:tabs>
        <w:rPr>
          <w:rStyle w:val="FontStyle11"/>
          <w:sz w:val="24"/>
          <w:szCs w:val="24"/>
        </w:rPr>
      </w:pPr>
    </w:p>
    <w:p w:rsidR="008B3E61" w:rsidRPr="008B3E61" w:rsidRDefault="008B3E61" w:rsidP="008B3E61">
      <w:pPr>
        <w:pStyle w:val="Style3"/>
        <w:widowControl/>
        <w:tabs>
          <w:tab w:val="left" w:pos="454"/>
        </w:tabs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123.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В каких пределах позволяет изменять напряжение (В) переключатель (винт) сезонной</w:t>
      </w:r>
      <w:r w:rsidRPr="008B3E61">
        <w:rPr>
          <w:rStyle w:val="FontStyle11"/>
          <w:sz w:val="24"/>
          <w:szCs w:val="24"/>
        </w:rPr>
        <w:br/>
        <w:t>регулировки реле-регулятора РР-362Б?</w:t>
      </w:r>
    </w:p>
    <w:p w:rsidR="008B3E61" w:rsidRPr="008B3E61" w:rsidRDefault="008B3E61" w:rsidP="008B3E61">
      <w:pPr>
        <w:pStyle w:val="Style2"/>
        <w:widowControl/>
        <w:spacing w:line="240" w:lineRule="auto"/>
        <w:ind w:left="439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0,2-0,4; 2) 0,8-1,2; 3) 1,6-2; 4) 2,8-3,1; 5) 4,5-5.</w:t>
      </w:r>
    </w:p>
    <w:p w:rsidR="008B3E61" w:rsidRPr="008B3E61" w:rsidRDefault="008B3E61" w:rsidP="008B3E61">
      <w:pPr>
        <w:pStyle w:val="Style4"/>
        <w:widowControl/>
        <w:tabs>
          <w:tab w:val="left" w:pos="461"/>
        </w:tabs>
        <w:spacing w:line="240" w:lineRule="auto"/>
      </w:pPr>
    </w:p>
    <w:p w:rsidR="008B3E61" w:rsidRPr="008B3E61" w:rsidRDefault="008B3E61" w:rsidP="008B3E61">
      <w:pPr>
        <w:pStyle w:val="Style4"/>
        <w:widowControl/>
        <w:tabs>
          <w:tab w:val="left" w:pos="461"/>
        </w:tabs>
        <w:spacing w:line="240" w:lineRule="auto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124.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Катушка какой марки применяется в контактно-транзисторном зажигании?</w:t>
      </w:r>
      <w:r w:rsidRPr="008B3E61">
        <w:rPr>
          <w:rStyle w:val="FontStyle11"/>
          <w:sz w:val="24"/>
          <w:szCs w:val="24"/>
        </w:rPr>
        <w:br/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Б-5А; 2) Б-13; 3) Б-102Б; 4) Б-114.</w:t>
      </w:r>
    </w:p>
    <w:p w:rsidR="008B3E61" w:rsidRPr="008B3E61" w:rsidRDefault="008B3E61" w:rsidP="008B3E61">
      <w:pPr>
        <w:pStyle w:val="Style4"/>
        <w:widowControl/>
        <w:spacing w:line="240" w:lineRule="auto"/>
        <w:ind w:left="418" w:hanging="418"/>
      </w:pPr>
    </w:p>
    <w:p w:rsidR="008B3E61" w:rsidRPr="008B3E61" w:rsidRDefault="008B3E61" w:rsidP="008B3E61">
      <w:pPr>
        <w:pStyle w:val="Style4"/>
        <w:widowControl/>
        <w:tabs>
          <w:tab w:val="left" w:pos="418"/>
        </w:tabs>
        <w:spacing w:line="240" w:lineRule="auto"/>
        <w:ind w:left="418" w:hanging="418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125.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В каком состоянии находится вариатор катушки зажигания в момент пуска двигателя</w:t>
      </w:r>
      <w:r w:rsidRPr="008B3E61">
        <w:rPr>
          <w:rStyle w:val="FontStyle11"/>
          <w:sz w:val="24"/>
          <w:szCs w:val="24"/>
        </w:rPr>
        <w:br/>
        <w:t>стартером?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включен в цепь и имеет наибольшее сопротивление; 2) включен в цепь и имеет наибольшее сопротивление; 3) автоматически закорачивается.</w:t>
      </w:r>
    </w:p>
    <w:p w:rsidR="008B3E61" w:rsidRPr="008B3E61" w:rsidRDefault="008B3E61" w:rsidP="008B3E61">
      <w:pPr>
        <w:pStyle w:val="Style4"/>
        <w:widowControl/>
        <w:spacing w:line="240" w:lineRule="auto"/>
        <w:ind w:left="418" w:hanging="418"/>
      </w:pPr>
    </w:p>
    <w:p w:rsidR="008B3E61" w:rsidRPr="008B3E61" w:rsidRDefault="008B3E61" w:rsidP="008B3E61">
      <w:pPr>
        <w:pStyle w:val="Style4"/>
        <w:widowControl/>
        <w:tabs>
          <w:tab w:val="left" w:pos="418"/>
        </w:tabs>
        <w:spacing w:line="240" w:lineRule="auto"/>
        <w:ind w:left="418" w:hanging="418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126.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Почему вакуумный регулятор увеличивает угол опережения зажигания при</w:t>
      </w:r>
      <w:r w:rsidRPr="008B3E61">
        <w:rPr>
          <w:rStyle w:val="FontStyle11"/>
          <w:sz w:val="24"/>
          <w:szCs w:val="24"/>
        </w:rPr>
        <w:br/>
        <w:t>небольшом открытии дроссельных заслонок (малые нагрузки)?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система холостого хода не обеспечивает необходимый коэффициент избытка воздуха; 2) в цилиндрах остается много остаточных газов, препятствующих нормальному сгоранию горючей смеси; 3) главная дозирующая система не обеспечивает необходимую по составу горючую смесь.</w:t>
      </w:r>
    </w:p>
    <w:p w:rsidR="008B3E61" w:rsidRPr="008B3E61" w:rsidRDefault="008B3E61" w:rsidP="008B3E61">
      <w:pPr>
        <w:pStyle w:val="Style3"/>
        <w:widowControl/>
      </w:pPr>
    </w:p>
    <w:p w:rsidR="008B3E61" w:rsidRPr="008B3E61" w:rsidRDefault="008B3E61" w:rsidP="008B3E61">
      <w:pPr>
        <w:pStyle w:val="Style3"/>
        <w:widowControl/>
        <w:tabs>
          <w:tab w:val="left" w:pos="418"/>
        </w:tabs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127.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В какой системе зажигания используется импульсный трансформатор?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в батарейной; 2) в контактно-транзисторной; 3) в зажигании от магнето; 4) в бесконтактной.</w:t>
      </w:r>
    </w:p>
    <w:p w:rsidR="008B3E61" w:rsidRPr="008B3E61" w:rsidRDefault="008B3E61" w:rsidP="008B3E61">
      <w:pPr>
        <w:pStyle w:val="Style4"/>
        <w:widowControl/>
        <w:spacing w:line="240" w:lineRule="auto"/>
        <w:ind w:left="418" w:hanging="418"/>
      </w:pPr>
    </w:p>
    <w:p w:rsidR="008B3E61" w:rsidRPr="008B3E61" w:rsidRDefault="008B3E61" w:rsidP="008B3E61">
      <w:pPr>
        <w:pStyle w:val="Style4"/>
        <w:widowControl/>
        <w:tabs>
          <w:tab w:val="left" w:pos="418"/>
        </w:tabs>
        <w:spacing w:line="240" w:lineRule="auto"/>
        <w:ind w:left="418" w:hanging="418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128.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На сколько градусов изменяется угол опережения зажигания центробежным</w:t>
      </w:r>
      <w:r w:rsidRPr="008B3E61">
        <w:rPr>
          <w:rStyle w:val="FontStyle11"/>
          <w:sz w:val="24"/>
          <w:szCs w:val="24"/>
        </w:rPr>
        <w:br/>
        <w:t>регулятором?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До 1)9; 2)19; 3)29; 4)39; 5)49.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35"/>
        </w:numPr>
        <w:tabs>
          <w:tab w:val="left" w:pos="418"/>
        </w:tabs>
        <w:spacing w:line="240" w:lineRule="auto"/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должен быть равен нормальный зазор в контактах прерывателя, мм? </w:t>
      </w:r>
    </w:p>
    <w:p w:rsidR="008B3E61" w:rsidRPr="008B3E61" w:rsidRDefault="008B3E61" w:rsidP="008B3E61">
      <w:pPr>
        <w:pStyle w:val="Style4"/>
        <w:widowControl/>
        <w:tabs>
          <w:tab w:val="left" w:pos="418"/>
        </w:tabs>
        <w:spacing w:line="240" w:lineRule="auto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0,35-0,45; 2)0,75-0,85; 3)0,08-0,1; 4)1,35-1,45; 5)3,5-4,5.</w:t>
      </w:r>
    </w:p>
    <w:p w:rsidR="008B3E61" w:rsidRPr="008B3E61" w:rsidRDefault="008B3E61" w:rsidP="008B3E61">
      <w:pPr>
        <w:pStyle w:val="Style4"/>
        <w:widowControl/>
        <w:tabs>
          <w:tab w:val="left" w:pos="418"/>
        </w:tabs>
        <w:spacing w:line="240" w:lineRule="auto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35"/>
        </w:numPr>
        <w:tabs>
          <w:tab w:val="left" w:pos="418"/>
        </w:tabs>
        <w:spacing w:line="240" w:lineRule="auto"/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Какое сопротивление имеет вариатор катушки зажигания в момент пуска двигателя электрическим стартером?</w:t>
      </w:r>
    </w:p>
    <w:p w:rsidR="008B3E61" w:rsidRPr="008B3E61" w:rsidRDefault="008B3E61" w:rsidP="008B3E61">
      <w:pPr>
        <w:pStyle w:val="Style2"/>
        <w:widowControl/>
        <w:spacing w:line="240" w:lineRule="auto"/>
        <w:ind w:left="482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наибольшее; 2) нормальное; 3) вариатор автоматически закорачивается.</w:t>
      </w:r>
    </w:p>
    <w:p w:rsidR="008B3E61" w:rsidRPr="008B3E61" w:rsidRDefault="008B3E61" w:rsidP="008B3E61">
      <w:pPr>
        <w:pStyle w:val="Style4"/>
        <w:widowControl/>
        <w:spacing w:line="240" w:lineRule="auto"/>
        <w:ind w:left="418" w:hanging="418"/>
      </w:pPr>
    </w:p>
    <w:p w:rsidR="008B3E61" w:rsidRPr="008B3E61" w:rsidRDefault="008B3E61" w:rsidP="008B3E61">
      <w:pPr>
        <w:pStyle w:val="Style4"/>
        <w:widowControl/>
        <w:tabs>
          <w:tab w:val="left" w:pos="418"/>
        </w:tabs>
        <w:spacing w:line="240" w:lineRule="auto"/>
        <w:ind w:left="418" w:hanging="418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131.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Какова максимальная величина ЭДС самоиндукции в первичной обмотке катушки</w:t>
      </w:r>
      <w:r w:rsidRPr="008B3E61">
        <w:rPr>
          <w:rStyle w:val="FontStyle11"/>
          <w:sz w:val="24"/>
          <w:szCs w:val="24"/>
        </w:rPr>
        <w:br/>
        <w:t>зажигания в момент размыкания контактов прерывателя, В?</w:t>
      </w:r>
    </w:p>
    <w:p w:rsidR="008B3E61" w:rsidRPr="008B3E61" w:rsidRDefault="008B3E61" w:rsidP="008B3E61">
      <w:pPr>
        <w:pStyle w:val="Style2"/>
        <w:widowControl/>
        <w:spacing w:line="240" w:lineRule="auto"/>
        <w:ind w:left="425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12; 2) 200-300; 3) 800-900; 4) 10000; 5) 24000.</w:t>
      </w:r>
    </w:p>
    <w:p w:rsidR="008B3E61" w:rsidRPr="008B3E61" w:rsidRDefault="008B3E61" w:rsidP="008B3E61">
      <w:pPr>
        <w:pStyle w:val="Style2"/>
        <w:widowControl/>
        <w:spacing w:line="240" w:lineRule="auto"/>
        <w:ind w:left="425"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36"/>
        </w:numPr>
        <w:tabs>
          <w:tab w:val="left" w:pos="418"/>
        </w:tabs>
        <w:spacing w:line="240" w:lineRule="auto"/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Какова максимальная величина ЭДС взаимоиндукции, индуктируемой в витках вторичной обмотки катушки зажигания при замкнутых контактах прерывателя, В?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2000; 2)5000; 3) 10000; 4) 20000; 5) 24000.</w:t>
      </w:r>
    </w:p>
    <w:p w:rsidR="008B3E61" w:rsidRPr="008B3E61" w:rsidRDefault="008B3E61" w:rsidP="008B3E61">
      <w:pPr>
        <w:pStyle w:val="Style4"/>
        <w:widowControl/>
        <w:tabs>
          <w:tab w:val="left" w:pos="418"/>
        </w:tabs>
        <w:spacing w:line="240" w:lineRule="auto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36"/>
        </w:numPr>
        <w:tabs>
          <w:tab w:val="left" w:pos="418"/>
        </w:tabs>
        <w:spacing w:line="240" w:lineRule="auto"/>
        <w:ind w:left="720" w:hanging="360"/>
        <w:rPr>
          <w:rStyle w:val="FontStyle13"/>
          <w:b w:val="0"/>
          <w:bCs w:val="0"/>
          <w:sz w:val="24"/>
          <w:szCs w:val="24"/>
        </w:rPr>
      </w:pPr>
      <w:r w:rsidRPr="008B3E61">
        <w:rPr>
          <w:rStyle w:val="FontStyle11"/>
          <w:sz w:val="24"/>
          <w:szCs w:val="24"/>
        </w:rPr>
        <w:t>Должен ли изменяться и как угол опережения зажигания при увеличении нагрузки?</w:t>
      </w:r>
    </w:p>
    <w:p w:rsidR="008B3E61" w:rsidRPr="008B3E61" w:rsidRDefault="008B3E61" w:rsidP="008B3E61">
      <w:pPr>
        <w:pStyle w:val="Style4"/>
        <w:widowControl/>
        <w:tabs>
          <w:tab w:val="left" w:pos="418"/>
        </w:tabs>
        <w:spacing w:line="240" w:lineRule="auto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должен уменьшаться; 2) должен увеличиваться; 3) не должен изменяться.</w:t>
      </w:r>
    </w:p>
    <w:p w:rsidR="008B3E61" w:rsidRPr="008B3E61" w:rsidRDefault="008B3E61" w:rsidP="008B3E61">
      <w:pPr>
        <w:pStyle w:val="Style4"/>
        <w:widowControl/>
        <w:tabs>
          <w:tab w:val="left" w:pos="418"/>
        </w:tabs>
        <w:spacing w:line="240" w:lineRule="auto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4"/>
        <w:widowControl/>
        <w:numPr>
          <w:ilvl w:val="0"/>
          <w:numId w:val="36"/>
        </w:numPr>
        <w:tabs>
          <w:tab w:val="left" w:pos="418"/>
        </w:tabs>
        <w:spacing w:line="240" w:lineRule="auto"/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Что происходит с напряжением вторичной цепи контактной системы батарейного зажигания при увеличении частоты вращения коленчатого вала?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не изменяется; 2) увеличивается; 3) уменьшается.</w:t>
      </w:r>
    </w:p>
    <w:p w:rsidR="008B3E61" w:rsidRPr="008B3E61" w:rsidRDefault="008B3E61" w:rsidP="008B3E61">
      <w:pPr>
        <w:pStyle w:val="Style4"/>
        <w:widowControl/>
        <w:spacing w:line="240" w:lineRule="auto"/>
        <w:ind w:left="418" w:hanging="418"/>
      </w:pPr>
    </w:p>
    <w:p w:rsidR="008B3E61" w:rsidRPr="008B3E61" w:rsidRDefault="008B3E61" w:rsidP="008B3E61">
      <w:pPr>
        <w:pStyle w:val="Style4"/>
        <w:widowControl/>
        <w:tabs>
          <w:tab w:val="left" w:pos="418"/>
        </w:tabs>
        <w:spacing w:line="240" w:lineRule="auto"/>
        <w:ind w:left="418" w:hanging="418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135.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Каково назначение импульсного трансформатора контактно-транзисторной системы</w:t>
      </w:r>
      <w:r w:rsidRPr="008B3E61">
        <w:rPr>
          <w:rStyle w:val="FontStyle11"/>
          <w:sz w:val="24"/>
          <w:szCs w:val="24"/>
        </w:rPr>
        <w:br/>
        <w:t>зажигания?</w:t>
      </w:r>
    </w:p>
    <w:p w:rsidR="008B3E61" w:rsidRPr="008B3E61" w:rsidRDefault="008B3E61" w:rsidP="006006E6">
      <w:pPr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 xml:space="preserve">1) преобразование тока первичной цепи; 2) уменьшение тока первичной цепи; 3) ускорение запирания транзистора; 4) ускорение отпирания транзистора; 5) поглощение вредного тока. </w:t>
      </w:r>
    </w:p>
    <w:p w:rsidR="008B3E61" w:rsidRPr="008B3E61" w:rsidRDefault="008B3E61" w:rsidP="008B3E61">
      <w:pPr>
        <w:pStyle w:val="Style2"/>
        <w:widowControl/>
        <w:tabs>
          <w:tab w:val="left" w:pos="418"/>
        </w:tabs>
        <w:spacing w:line="240" w:lineRule="auto"/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>136.</w:t>
      </w:r>
      <w:r w:rsidRPr="008B3E61">
        <w:rPr>
          <w:rStyle w:val="FontStyle13"/>
          <w:b w:val="0"/>
          <w:bCs w:val="0"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Чему равна сила тока в первичной цепи контактной системы батарейного зажигания,</w:t>
      </w:r>
      <w:r w:rsidRPr="008B3E61">
        <w:rPr>
          <w:rStyle w:val="FontStyle12"/>
          <w:sz w:val="24"/>
          <w:szCs w:val="24"/>
        </w:rPr>
        <w:br/>
        <w:t>А?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5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0,5-1,0; 2) 3-3,5; 3) 4,0-4,5; 4) 5,0-5,5; 5) 8,0-8,5.</w:t>
      </w:r>
    </w:p>
    <w:p w:rsidR="008B3E61" w:rsidRPr="008B3E61" w:rsidRDefault="008B3E61" w:rsidP="008B3E61">
      <w:pPr>
        <w:pStyle w:val="Style2"/>
        <w:widowControl/>
        <w:tabs>
          <w:tab w:val="left" w:pos="418"/>
        </w:tabs>
        <w:spacing w:line="240" w:lineRule="auto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418"/>
        </w:tabs>
        <w:spacing w:line="240" w:lineRule="auto"/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>137.</w:t>
      </w:r>
      <w:r w:rsidRPr="008B3E61">
        <w:rPr>
          <w:rStyle w:val="FontStyle13"/>
          <w:b w:val="0"/>
          <w:bCs w:val="0"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В каких пределах может изменяться сопротивление вариатора катушки зажигания,</w:t>
      </w:r>
      <w:r w:rsidRPr="008B3E61">
        <w:rPr>
          <w:rStyle w:val="FontStyle12"/>
          <w:sz w:val="24"/>
          <w:szCs w:val="24"/>
        </w:rPr>
        <w:br/>
        <w:t>Ом?</w:t>
      </w:r>
    </w:p>
    <w:p w:rsid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5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0,1-1,2; 2) 1,7-4,5; 3) 5,4-7,3 4) 10-12,5; 5) 18,4-18,9.</w:t>
      </w:r>
    </w:p>
    <w:p w:rsidR="006006E6" w:rsidRPr="008B3E61" w:rsidRDefault="006006E6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37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2"/>
          <w:bCs/>
          <w:sz w:val="24"/>
          <w:szCs w:val="24"/>
        </w:rPr>
      </w:pPr>
      <w:r w:rsidRPr="008B3E61">
        <w:rPr>
          <w:rStyle w:val="FontStyle12"/>
          <w:sz w:val="24"/>
          <w:szCs w:val="24"/>
        </w:rPr>
        <w:t>Чему равна пусковая частота оборотов для карбюраторного двигателя, мин</w:t>
      </w:r>
      <w:r w:rsidRPr="008B3E61">
        <w:rPr>
          <w:rStyle w:val="FontStyle12"/>
          <w:sz w:val="24"/>
          <w:szCs w:val="24"/>
          <w:vertAlign w:val="superscript"/>
        </w:rPr>
        <w:t>-1</w:t>
      </w:r>
      <w:r w:rsidRPr="008B3E61">
        <w:rPr>
          <w:rStyle w:val="FontStyle12"/>
          <w:sz w:val="24"/>
          <w:szCs w:val="24"/>
        </w:rPr>
        <w:t xml:space="preserve">? 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bCs/>
          <w:sz w:val="24"/>
          <w:szCs w:val="24"/>
        </w:rPr>
      </w:pPr>
      <w:r w:rsidRPr="008B3E61">
        <w:rPr>
          <w:rStyle w:val="FontStyle15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40...80; 2) 100...150; 3) 150...200; 4)250; 5) 350.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3"/>
          <w:b w:val="0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37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3"/>
          <w:b w:val="0"/>
          <w:sz w:val="24"/>
          <w:szCs w:val="24"/>
        </w:rPr>
      </w:pPr>
      <w:r w:rsidRPr="008B3E61">
        <w:rPr>
          <w:rStyle w:val="FontStyle12"/>
          <w:sz w:val="24"/>
          <w:szCs w:val="24"/>
        </w:rPr>
        <w:t>Чему равна сила основного тока в первичной цепи контактно-транзисторной системы зажигания, А?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5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0,7; 2)1,7; 3)3,7; 4)7,0; 5)10,0.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38"/>
        </w:numPr>
        <w:tabs>
          <w:tab w:val="left" w:pos="0"/>
        </w:tabs>
        <w:spacing w:line="240" w:lineRule="auto"/>
        <w:ind w:left="720" w:right="2765" w:hanging="360"/>
        <w:jc w:val="both"/>
        <w:rPr>
          <w:rStyle w:val="FontStyle12"/>
          <w:bCs/>
          <w:sz w:val="24"/>
          <w:szCs w:val="24"/>
        </w:rPr>
      </w:pPr>
      <w:r w:rsidRPr="008B3E61">
        <w:rPr>
          <w:rStyle w:val="FontStyle12"/>
          <w:sz w:val="24"/>
          <w:szCs w:val="24"/>
        </w:rPr>
        <w:t xml:space="preserve">Чему равна пусковая частота оборотов для дизеля, мин? </w:t>
      </w:r>
      <w:r w:rsidRPr="008B3E61">
        <w:rPr>
          <w:rStyle w:val="FontStyle15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40...80; 2) 150; 3) 200; 4) 250; 5)350.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ind w:right="2765"/>
        <w:jc w:val="both"/>
        <w:rPr>
          <w:rStyle w:val="FontStyle13"/>
          <w:b w:val="0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38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3"/>
          <w:b w:val="0"/>
          <w:sz w:val="24"/>
          <w:szCs w:val="24"/>
        </w:rPr>
      </w:pPr>
      <w:r w:rsidRPr="008B3E61">
        <w:rPr>
          <w:rStyle w:val="FontStyle12"/>
          <w:sz w:val="24"/>
          <w:szCs w:val="24"/>
        </w:rPr>
        <w:t>Каким временем должна ограничиваться продолжительность включения электрического стартера, с?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5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5...10; 2) 15...17; 3) 20...30; 4) 40...45; 5) 50...55.</w:t>
      </w:r>
    </w:p>
    <w:p w:rsidR="008B3E61" w:rsidRPr="008B3E61" w:rsidRDefault="008B3E61" w:rsidP="008B3E61">
      <w:pPr>
        <w:pStyle w:val="Style2"/>
        <w:widowControl/>
        <w:tabs>
          <w:tab w:val="left" w:pos="418"/>
        </w:tabs>
        <w:spacing w:line="240" w:lineRule="auto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418"/>
        </w:tabs>
        <w:spacing w:line="240" w:lineRule="auto"/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>142.</w:t>
      </w:r>
      <w:r w:rsidRPr="008B3E61">
        <w:rPr>
          <w:rStyle w:val="FontStyle13"/>
          <w:b w:val="0"/>
          <w:bCs w:val="0"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Чему должен быть равен промежуток между включениями электрического стартера, с?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5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1...5; 2)5...10; 3)10...15; 4)15...17; 5)20...30.</w:t>
      </w:r>
    </w:p>
    <w:p w:rsidR="008B3E61" w:rsidRPr="008B3E61" w:rsidRDefault="008B3E61" w:rsidP="008B3E61">
      <w:pPr>
        <w:pStyle w:val="Style3"/>
        <w:widowControl/>
        <w:ind w:left="583"/>
      </w:pPr>
    </w:p>
    <w:p w:rsidR="008B3E61" w:rsidRPr="008B3E61" w:rsidRDefault="008B3E61" w:rsidP="00141224">
      <w:pPr>
        <w:pStyle w:val="Style3"/>
        <w:widowControl/>
        <w:numPr>
          <w:ilvl w:val="0"/>
          <w:numId w:val="38"/>
        </w:numPr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 xml:space="preserve">На сколько может повыситься частота вращения якоря стартера после пуска двигателя при несрабатывании муфты свободного хода, мин? </w:t>
      </w:r>
    </w:p>
    <w:p w:rsidR="008B3E61" w:rsidRPr="008B3E61" w:rsidRDefault="008B3E61" w:rsidP="008B3E61">
      <w:pPr>
        <w:pStyle w:val="Style3"/>
        <w:widowControl/>
        <w:rPr>
          <w:rStyle w:val="FontStyle12"/>
          <w:sz w:val="24"/>
          <w:szCs w:val="24"/>
        </w:rPr>
      </w:pPr>
      <w:r w:rsidRPr="008B3E61">
        <w:rPr>
          <w:rStyle w:val="FontStyle15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1)5500; 2)6000; 3)7000...8000; 4)10000... 15000; 5)25000.</w:t>
      </w:r>
    </w:p>
    <w:p w:rsidR="008B3E61" w:rsidRPr="008B3E61" w:rsidRDefault="008B3E61" w:rsidP="008B3E61">
      <w:pPr>
        <w:pStyle w:val="Style3"/>
        <w:widowControl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39"/>
        </w:numPr>
        <w:tabs>
          <w:tab w:val="left" w:pos="0"/>
        </w:tabs>
        <w:spacing w:line="240" w:lineRule="auto"/>
        <w:ind w:left="720" w:right="1843" w:hanging="360"/>
        <w:jc w:val="both"/>
        <w:rPr>
          <w:rStyle w:val="FontStyle12"/>
          <w:bCs/>
          <w:sz w:val="24"/>
          <w:szCs w:val="24"/>
        </w:rPr>
      </w:pPr>
      <w:r w:rsidRPr="008B3E61">
        <w:rPr>
          <w:rStyle w:val="FontStyle12"/>
          <w:sz w:val="24"/>
          <w:szCs w:val="24"/>
        </w:rPr>
        <w:t xml:space="preserve">Чему равна мощность стартера СТ142 автомобиля КамАЗ, кВт? </w:t>
      </w:r>
      <w:r w:rsidRPr="008B3E61">
        <w:rPr>
          <w:rStyle w:val="FontStyle15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1)1,3; 2)1,8; 3)5,2; 4)7,8; 5)14,2.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ind w:right="1843"/>
        <w:jc w:val="both"/>
        <w:rPr>
          <w:rStyle w:val="FontStyle13"/>
          <w:b w:val="0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39"/>
        </w:numPr>
        <w:tabs>
          <w:tab w:val="left" w:pos="461"/>
        </w:tabs>
        <w:spacing w:line="240" w:lineRule="auto"/>
        <w:ind w:left="720" w:hanging="360"/>
        <w:jc w:val="both"/>
        <w:rPr>
          <w:rStyle w:val="FontStyle13"/>
          <w:b w:val="0"/>
          <w:sz w:val="24"/>
          <w:szCs w:val="24"/>
        </w:rPr>
      </w:pPr>
      <w:r w:rsidRPr="008B3E61">
        <w:rPr>
          <w:rStyle w:val="FontStyle12"/>
          <w:sz w:val="24"/>
          <w:szCs w:val="24"/>
        </w:rPr>
        <w:t>В каких лампах осветительных приборов автомобилей напряжение в начальный момент может достигать 5000.. .12000, В?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5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А12-45; 2) Н4; 3)АКГ12-60+55; 4)разрядные; 5)</w:t>
      </w:r>
      <w:r w:rsidRPr="008B3E61">
        <w:rPr>
          <w:rStyle w:val="FontStyle12"/>
          <w:sz w:val="24"/>
          <w:szCs w:val="24"/>
          <w:lang w:val="en-US"/>
        </w:rPr>
        <w:t>R</w:t>
      </w:r>
      <w:r w:rsidRPr="008B3E61">
        <w:rPr>
          <w:rStyle w:val="FontStyle12"/>
          <w:sz w:val="24"/>
          <w:szCs w:val="24"/>
        </w:rPr>
        <w:t>5</w:t>
      </w:r>
      <w:r w:rsidRPr="008B3E61">
        <w:rPr>
          <w:rStyle w:val="FontStyle12"/>
          <w:sz w:val="24"/>
          <w:szCs w:val="24"/>
          <w:lang w:val="en-US"/>
        </w:rPr>
        <w:t>W</w:t>
      </w:r>
      <w:r w:rsidRPr="008B3E61">
        <w:rPr>
          <w:rStyle w:val="FontStyle12"/>
          <w:sz w:val="24"/>
          <w:szCs w:val="24"/>
        </w:rPr>
        <w:t>/</w:t>
      </w:r>
    </w:p>
    <w:p w:rsidR="008B3E61" w:rsidRPr="008B3E61" w:rsidRDefault="008B3E61" w:rsidP="008B3E61">
      <w:pPr>
        <w:pStyle w:val="Style2"/>
        <w:widowControl/>
        <w:spacing w:line="240" w:lineRule="auto"/>
        <w:ind w:left="461" w:hanging="461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461"/>
        </w:tabs>
        <w:spacing w:line="240" w:lineRule="auto"/>
        <w:ind w:left="461" w:hanging="461"/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>146.</w:t>
      </w:r>
      <w:r w:rsidRPr="008B3E61">
        <w:rPr>
          <w:rStyle w:val="FontStyle13"/>
          <w:b w:val="0"/>
          <w:bCs w:val="0"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В каком состоянии находятся сигнальные лампы указателей поворота автомобиля при</w:t>
      </w:r>
      <w:r w:rsidRPr="008B3E61">
        <w:rPr>
          <w:rStyle w:val="FontStyle12"/>
          <w:sz w:val="24"/>
          <w:szCs w:val="24"/>
        </w:rPr>
        <w:br/>
        <w:t>включенном повороте и замкнутых контактах реле?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5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ярко горят; 2) из-за недостаточного тока не горят; 3) из-за отсутствия тока не горят.</w:t>
      </w:r>
    </w:p>
    <w:p w:rsidR="008B3E61" w:rsidRPr="008B3E61" w:rsidRDefault="008B3E61" w:rsidP="008B3E61">
      <w:pPr>
        <w:pStyle w:val="Style2"/>
        <w:widowControl/>
        <w:spacing w:line="240" w:lineRule="auto"/>
        <w:ind w:left="461" w:hanging="461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461"/>
        </w:tabs>
        <w:spacing w:line="240" w:lineRule="auto"/>
        <w:ind w:left="461" w:hanging="461"/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>147.</w:t>
      </w:r>
      <w:r w:rsidRPr="008B3E61">
        <w:rPr>
          <w:rStyle w:val="FontStyle13"/>
          <w:b w:val="0"/>
          <w:bCs w:val="0"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При каких температурах нити накала ламп вольфрам начинает интенсивно испарятся,</w:t>
      </w:r>
      <w:r w:rsidRPr="008B3E61">
        <w:rPr>
          <w:rStyle w:val="FontStyle12"/>
          <w:sz w:val="24"/>
          <w:szCs w:val="24"/>
        </w:rPr>
        <w:br/>
        <w:t>°С?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800; 2) 1200; 3)1700; 4)2400; 5)3700.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461"/>
        </w:tabs>
        <w:spacing w:line="240" w:lineRule="auto"/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>148.</w:t>
      </w:r>
      <w:r w:rsidRPr="008B3E61">
        <w:rPr>
          <w:rStyle w:val="FontStyle13"/>
          <w:b w:val="0"/>
          <w:bCs w:val="0"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Что обозначает цифра «55» в лампе АКГ12-60+55?</w:t>
      </w:r>
    </w:p>
    <w:p w:rsidR="008B3E61" w:rsidRPr="008B3E61" w:rsidRDefault="008B3E61" w:rsidP="008B3E61">
      <w:pPr>
        <w:pStyle w:val="Style1"/>
        <w:widowControl/>
        <w:ind w:left="504"/>
        <w:jc w:val="both"/>
        <w:rPr>
          <w:rStyle w:val="FontStyle12"/>
          <w:sz w:val="24"/>
          <w:szCs w:val="24"/>
        </w:rPr>
      </w:pPr>
      <w:r w:rsidRPr="008B3E61">
        <w:rPr>
          <w:rStyle w:val="FontStyle15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 xml:space="preserve">1 </w:t>
      </w:r>
      <w:r w:rsidRPr="008B3E61">
        <w:rPr>
          <w:rStyle w:val="FontStyle14"/>
          <w:b w:val="0"/>
          <w:i w:val="0"/>
          <w:sz w:val="24"/>
          <w:szCs w:val="24"/>
        </w:rPr>
        <w:t xml:space="preserve">Потребляемая </w:t>
      </w:r>
      <w:r w:rsidRPr="008B3E61">
        <w:rPr>
          <w:rStyle w:val="FontStyle12"/>
          <w:sz w:val="24"/>
          <w:szCs w:val="24"/>
        </w:rPr>
        <w:t>мощность нити дальнего света; 2) мощность нити ближнего света; 3) напряжение; 4) сила тока; 5) дальность дальнего света.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461"/>
        </w:tabs>
        <w:spacing w:line="240" w:lineRule="auto"/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>149.</w:t>
      </w:r>
      <w:r w:rsidRPr="008B3E61">
        <w:rPr>
          <w:rStyle w:val="FontStyle13"/>
          <w:b w:val="0"/>
          <w:bCs w:val="0"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Какой прибор относится к необязательным сигнальным огням?</w:t>
      </w:r>
    </w:p>
    <w:p w:rsidR="008B3E61" w:rsidRPr="008B3E61" w:rsidRDefault="008B3E61" w:rsidP="008B3E61">
      <w:pPr>
        <w:jc w:val="both"/>
        <w:rPr>
          <w:rStyle w:val="FontStyle12"/>
          <w:sz w:val="24"/>
          <w:szCs w:val="24"/>
        </w:rPr>
      </w:pPr>
      <w:r w:rsidRPr="008B3E61">
        <w:rPr>
          <w:rStyle w:val="FontStyle15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 xml:space="preserve">1) габаритные огни; 2) сигналы торможения; 3) задний противотуманный фонарь; 4) указатели поворота. </w:t>
      </w:r>
    </w:p>
    <w:p w:rsidR="008B3E61" w:rsidRPr="008B3E61" w:rsidRDefault="008B3E61" w:rsidP="00141224">
      <w:pPr>
        <w:pStyle w:val="Style3"/>
        <w:widowControl/>
        <w:numPr>
          <w:ilvl w:val="0"/>
          <w:numId w:val="40"/>
        </w:numPr>
        <w:tabs>
          <w:tab w:val="left" w:pos="0"/>
        </w:tabs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Какова должна быть минимальная высота размещения габаритных огней, мм? </w:t>
      </w:r>
      <w:r w:rsidRPr="008B3E61">
        <w:rPr>
          <w:rStyle w:val="FontStyle13"/>
          <w:b w:val="0"/>
          <w:sz w:val="24"/>
          <w:szCs w:val="24"/>
        </w:rPr>
        <w:t>Ответ:</w:t>
      </w:r>
      <w:r w:rsidRPr="008B3E61">
        <w:rPr>
          <w:rStyle w:val="FontStyle11"/>
          <w:sz w:val="24"/>
          <w:szCs w:val="24"/>
        </w:rPr>
        <w:t>1)50; 2)100; 3)150; 4)250; 5)350.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40"/>
        </w:numPr>
        <w:tabs>
          <w:tab w:val="left" w:pos="0"/>
        </w:tabs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>Чему должна быть равна частота мигания фонарей указателей поворота, мин</w:t>
      </w:r>
      <w:r w:rsidRPr="008B3E61">
        <w:rPr>
          <w:rStyle w:val="FontStyle11"/>
          <w:sz w:val="24"/>
          <w:szCs w:val="24"/>
          <w:vertAlign w:val="superscript"/>
        </w:rPr>
        <w:t>-1</w:t>
      </w:r>
      <w:r w:rsidRPr="008B3E61">
        <w:rPr>
          <w:rStyle w:val="FontStyle11"/>
          <w:sz w:val="24"/>
          <w:szCs w:val="24"/>
        </w:rPr>
        <w:t xml:space="preserve">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1)5...10; 2)15...25; 3)30...40; 4)60...120; 5) 150...200.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40"/>
        </w:numPr>
        <w:tabs>
          <w:tab w:val="left" w:pos="0"/>
        </w:tabs>
        <w:ind w:left="720" w:hanging="360"/>
        <w:rPr>
          <w:rStyle w:val="FontStyle13"/>
          <w:b w:val="0"/>
          <w:bCs w:val="0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На каких из указанных приборов установлен генератор импульсов? 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РС950-П; 2)П149-01; 3)РС711; 4)ПФ130; 5)УП118-П.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40"/>
        </w:numPr>
        <w:tabs>
          <w:tab w:val="left" w:pos="403"/>
        </w:tabs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Что проверяется прибором реглоскопом ПРАФ-3?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1)аккумуляторы; 2) генераторы; 3) стартеры; 4) свет фар; 5) реле поворотов.</w:t>
      </w:r>
    </w:p>
    <w:p w:rsidR="008B3E61" w:rsidRPr="008B3E61" w:rsidRDefault="008B3E61" w:rsidP="008B3E61">
      <w:pPr>
        <w:pStyle w:val="Style3"/>
        <w:widowControl/>
        <w:tabs>
          <w:tab w:val="left" w:pos="403"/>
        </w:tabs>
      </w:pPr>
    </w:p>
    <w:p w:rsidR="008B3E61" w:rsidRPr="008B3E61" w:rsidRDefault="008B3E61" w:rsidP="008B3E61">
      <w:pPr>
        <w:pStyle w:val="Style3"/>
        <w:widowControl/>
        <w:tabs>
          <w:tab w:val="left" w:pos="403"/>
        </w:tabs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154.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Каков должен быть частотный диапазон звуковых сигналов для перекрытия шума</w:t>
      </w:r>
      <w:r w:rsidRPr="008B3E61">
        <w:rPr>
          <w:rStyle w:val="FontStyle11"/>
          <w:sz w:val="24"/>
          <w:szCs w:val="24"/>
        </w:rPr>
        <w:br/>
        <w:t>дорожного движения, Гц?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50...100; 2)500...600; 3)1000... 1200; 4)1800...3550; 5)5000...5500.</w:t>
      </w:r>
    </w:p>
    <w:p w:rsidR="008B3E61" w:rsidRPr="008B3E61" w:rsidRDefault="008B3E61" w:rsidP="008B3E61">
      <w:pPr>
        <w:pStyle w:val="Style1"/>
        <w:widowControl/>
        <w:ind w:left="-993"/>
        <w:jc w:val="both"/>
      </w:pPr>
    </w:p>
    <w:p w:rsidR="008B3E61" w:rsidRPr="006006E6" w:rsidRDefault="008B3E61" w:rsidP="008B3E61">
      <w:pPr>
        <w:pStyle w:val="Style1"/>
        <w:widowControl/>
        <w:rPr>
          <w:rStyle w:val="FontStyle12"/>
          <w:b/>
          <w:sz w:val="24"/>
          <w:szCs w:val="24"/>
        </w:rPr>
      </w:pPr>
      <w:r w:rsidRPr="006006E6">
        <w:rPr>
          <w:rStyle w:val="FontStyle12"/>
          <w:b/>
          <w:sz w:val="24"/>
          <w:szCs w:val="24"/>
        </w:rPr>
        <w:t>Раздел 3. Основы теории автомобильных двигателей (155-185).</w:t>
      </w:r>
    </w:p>
    <w:p w:rsidR="008B3E61" w:rsidRPr="008B3E61" w:rsidRDefault="008B3E61" w:rsidP="00141224">
      <w:pPr>
        <w:pStyle w:val="Style3"/>
        <w:widowControl/>
        <w:numPr>
          <w:ilvl w:val="0"/>
          <w:numId w:val="41"/>
        </w:numPr>
        <w:tabs>
          <w:tab w:val="left" w:pos="0"/>
        </w:tabs>
        <w:ind w:left="720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равна степень сжатия у современных дизельных двигателей? 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3-6; 2) 6-9; 3) 9-12; 4) 12-15; 5) 15-24.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2"/>
          <w:bCs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41"/>
        </w:numPr>
        <w:tabs>
          <w:tab w:val="left" w:pos="-180"/>
        </w:tabs>
        <w:ind w:left="720" w:hanging="360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При каком коэффициенте избытка воздуха скорость распространения фронта пламени наибольшая?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0,85-0,95; 2) 0,95-1,00; 3) 1,00-1,10; 4) 1,10-1,30; 5) 1,40-1,50.</w:t>
      </w:r>
    </w:p>
    <w:p w:rsidR="008B3E61" w:rsidRPr="008B3E61" w:rsidRDefault="008B3E61" w:rsidP="008B3E61">
      <w:pPr>
        <w:pStyle w:val="Style3"/>
        <w:widowControl/>
        <w:tabs>
          <w:tab w:val="left" w:pos="403"/>
        </w:tabs>
        <w:ind w:right="3226"/>
        <w:rPr>
          <w:rStyle w:val="FontStyle11"/>
          <w:sz w:val="24"/>
          <w:szCs w:val="24"/>
          <w:lang w:val="en-US"/>
        </w:rPr>
      </w:pPr>
      <w:r w:rsidRPr="008B3E61">
        <w:rPr>
          <w:rStyle w:val="FontStyle12"/>
          <w:sz w:val="24"/>
          <w:szCs w:val="24"/>
        </w:rPr>
        <w:t>157.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По каким параметрам определяется степень сжатия?</w:t>
      </w:r>
      <w:r w:rsidRPr="008B3E61">
        <w:rPr>
          <w:rStyle w:val="FontStyle11"/>
          <w:sz w:val="24"/>
          <w:szCs w:val="24"/>
        </w:rPr>
        <w:br/>
      </w:r>
      <w:r w:rsidRPr="008B3E61">
        <w:rPr>
          <w:rStyle w:val="FontStyle13"/>
          <w:b w:val="0"/>
          <w:sz w:val="24"/>
          <w:szCs w:val="24"/>
        </w:rPr>
        <w:t>Ответ</w:t>
      </w:r>
      <w:r w:rsidRPr="008B3E61">
        <w:rPr>
          <w:rStyle w:val="FontStyle13"/>
          <w:b w:val="0"/>
          <w:sz w:val="24"/>
          <w:szCs w:val="24"/>
          <w:lang w:val="en-US"/>
        </w:rPr>
        <w:t xml:space="preserve">: </w:t>
      </w:r>
      <w:r w:rsidRPr="008B3E61">
        <w:rPr>
          <w:rStyle w:val="FontStyle11"/>
          <w:sz w:val="24"/>
          <w:szCs w:val="24"/>
          <w:lang w:val="en-US"/>
        </w:rPr>
        <w:t>l)V</w:t>
      </w:r>
      <w:r w:rsidRPr="008B3E61">
        <w:rPr>
          <w:rStyle w:val="FontStyle11"/>
          <w:sz w:val="24"/>
          <w:szCs w:val="24"/>
          <w:vertAlign w:val="subscript"/>
          <w:lang w:val="en-US"/>
        </w:rPr>
        <w:t>a</w:t>
      </w:r>
      <w:r w:rsidRPr="008B3E61">
        <w:rPr>
          <w:rStyle w:val="FontStyle11"/>
          <w:sz w:val="24"/>
          <w:szCs w:val="24"/>
          <w:lang w:val="en-US"/>
        </w:rPr>
        <w:t>, S ; 2)V</w:t>
      </w:r>
      <w:r w:rsidRPr="008B3E61">
        <w:rPr>
          <w:rStyle w:val="FontStyle11"/>
          <w:sz w:val="24"/>
          <w:szCs w:val="24"/>
          <w:vertAlign w:val="subscript"/>
          <w:lang w:val="en-US"/>
        </w:rPr>
        <w:t>C</w:t>
      </w:r>
      <w:r w:rsidRPr="008B3E61">
        <w:rPr>
          <w:rStyle w:val="FontStyle11"/>
          <w:sz w:val="24"/>
          <w:szCs w:val="24"/>
          <w:lang w:val="en-US"/>
        </w:rPr>
        <w:t>, d ;   3) V</w:t>
      </w:r>
      <w:r w:rsidRPr="008B3E61">
        <w:rPr>
          <w:rStyle w:val="FontStyle11"/>
          <w:sz w:val="24"/>
          <w:szCs w:val="24"/>
          <w:vertAlign w:val="subscript"/>
          <w:lang w:val="en-US"/>
        </w:rPr>
        <w:t>a</w:t>
      </w:r>
      <w:r w:rsidRPr="008B3E61">
        <w:rPr>
          <w:rStyle w:val="FontStyle11"/>
          <w:sz w:val="24"/>
          <w:szCs w:val="24"/>
          <w:lang w:val="en-US"/>
        </w:rPr>
        <w:t>, V</w:t>
      </w:r>
      <w:r w:rsidRPr="008B3E61">
        <w:rPr>
          <w:rStyle w:val="FontStyle11"/>
          <w:sz w:val="24"/>
          <w:szCs w:val="24"/>
          <w:vertAlign w:val="subscript"/>
          <w:lang w:val="en-US"/>
        </w:rPr>
        <w:t>c</w:t>
      </w:r>
      <w:r w:rsidRPr="008B3E61">
        <w:rPr>
          <w:rStyle w:val="FontStyle11"/>
          <w:sz w:val="24"/>
          <w:szCs w:val="24"/>
          <w:lang w:val="en-US"/>
        </w:rPr>
        <w:t>.</w:t>
      </w:r>
    </w:p>
    <w:p w:rsidR="008B3E61" w:rsidRPr="008B3E61" w:rsidRDefault="008B3E61" w:rsidP="008B3E61">
      <w:pPr>
        <w:pStyle w:val="Style3"/>
        <w:widowControl/>
        <w:ind w:left="461" w:hanging="461"/>
        <w:rPr>
          <w:lang w:val="en-US"/>
        </w:rPr>
      </w:pPr>
    </w:p>
    <w:p w:rsidR="008B3E61" w:rsidRPr="008B3E61" w:rsidRDefault="008B3E61" w:rsidP="008B3E61">
      <w:pPr>
        <w:pStyle w:val="Style3"/>
        <w:widowControl/>
        <w:tabs>
          <w:tab w:val="left" w:pos="461"/>
        </w:tabs>
        <w:ind w:left="461" w:hanging="461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158.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Чему должен быть равен коэффициент избытка воздуха   горючей смеси при</w:t>
      </w:r>
      <w:r w:rsidRPr="008B3E61">
        <w:rPr>
          <w:rStyle w:val="FontStyle11"/>
          <w:sz w:val="24"/>
          <w:szCs w:val="24"/>
        </w:rPr>
        <w:br/>
        <w:t>средних нагрузках работы карбюраторного двигателя?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0,5-0,6; 2)0,8-0,9; 3) 1,1-1,15; 4) 1,14-1,15; 5) 1,4-1,5; 6)1,7-1,8.</w:t>
      </w:r>
    </w:p>
    <w:p w:rsidR="008B3E61" w:rsidRPr="008B3E61" w:rsidRDefault="008B3E61" w:rsidP="008B3E61">
      <w:pPr>
        <w:pStyle w:val="Style3"/>
        <w:widowControl/>
        <w:ind w:left="461" w:hanging="461"/>
      </w:pPr>
    </w:p>
    <w:p w:rsidR="008B3E61" w:rsidRPr="008B3E61" w:rsidRDefault="008B3E61" w:rsidP="008B3E61">
      <w:pPr>
        <w:pStyle w:val="Style3"/>
        <w:widowControl/>
        <w:tabs>
          <w:tab w:val="left" w:pos="461"/>
        </w:tabs>
        <w:ind w:left="461" w:hanging="461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159.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Какому виду испытаний подвергается двигатель для решения вопроса о постановке</w:t>
      </w:r>
      <w:r w:rsidRPr="008B3E61">
        <w:rPr>
          <w:rStyle w:val="FontStyle11"/>
          <w:sz w:val="24"/>
          <w:szCs w:val="24"/>
        </w:rPr>
        <w:br/>
        <w:t>его производства на поток?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приемные; 2) контрольные; 3) эксплуатационные; 4) научно-исследовательские; 5) технологические.</w:t>
      </w:r>
    </w:p>
    <w:p w:rsidR="008B3E61" w:rsidRPr="008B3E61" w:rsidRDefault="008B3E61" w:rsidP="008B3E61">
      <w:pPr>
        <w:pStyle w:val="Style3"/>
        <w:widowControl/>
        <w:ind w:left="461" w:hanging="461"/>
      </w:pPr>
    </w:p>
    <w:p w:rsidR="008B3E61" w:rsidRPr="008B3E61" w:rsidRDefault="008B3E61" w:rsidP="008B3E61">
      <w:pPr>
        <w:pStyle w:val="Style3"/>
        <w:widowControl/>
        <w:tabs>
          <w:tab w:val="left" w:pos="461"/>
        </w:tabs>
        <w:ind w:left="461" w:hanging="461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160.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На каком двигателе установлен ограничитель максимальной частоты вращения</w:t>
      </w:r>
      <w:r w:rsidRPr="008B3E61">
        <w:rPr>
          <w:rStyle w:val="FontStyle11"/>
          <w:sz w:val="24"/>
          <w:szCs w:val="24"/>
        </w:rPr>
        <w:br/>
        <w:t>коленчатого вала пневмоцентробежного типа?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1)П-350; 2) ЗИЛ-4331; 3) ПД-8; 4) ЯМЗ-238; 5) Д-243.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42"/>
        </w:numPr>
        <w:tabs>
          <w:tab w:val="left" w:pos="461"/>
        </w:tabs>
        <w:ind w:left="928" w:right="2304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Какой из указанных дизелей имеет турбонаддув? </w:t>
      </w:r>
    </w:p>
    <w:p w:rsidR="008B3E61" w:rsidRPr="008B3E61" w:rsidRDefault="008B3E61" w:rsidP="008B3E61">
      <w:pPr>
        <w:pStyle w:val="Style3"/>
        <w:widowControl/>
        <w:tabs>
          <w:tab w:val="left" w:pos="461"/>
        </w:tabs>
        <w:ind w:right="2304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Д-21А1; 2) Д-243; 3) 2Ы90А; 4)-41; 5) СМД-60.</w:t>
      </w:r>
    </w:p>
    <w:p w:rsidR="008B3E61" w:rsidRPr="008B3E61" w:rsidRDefault="008B3E61" w:rsidP="008B3E61">
      <w:pPr>
        <w:pStyle w:val="Style3"/>
        <w:widowControl/>
        <w:tabs>
          <w:tab w:val="left" w:pos="461"/>
        </w:tabs>
        <w:ind w:right="2304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42"/>
        </w:numPr>
        <w:tabs>
          <w:tab w:val="left" w:pos="461"/>
        </w:tabs>
        <w:ind w:left="928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>На каком двигателе имеется автоматическая муфта опережения впрыска топлива?</w:t>
      </w:r>
    </w:p>
    <w:p w:rsidR="008B3E61" w:rsidRPr="008B3E61" w:rsidRDefault="008B3E61" w:rsidP="008B3E61">
      <w:pPr>
        <w:pStyle w:val="Style3"/>
        <w:widowControl/>
        <w:tabs>
          <w:tab w:val="left" w:pos="461"/>
        </w:tabs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А-41; 2) Д-21А1; 3) Д-240; 4) КамАЗ-740.</w:t>
      </w:r>
    </w:p>
    <w:p w:rsidR="008B3E61" w:rsidRPr="008B3E61" w:rsidRDefault="008B3E61" w:rsidP="008B3E61">
      <w:pPr>
        <w:pStyle w:val="Style3"/>
        <w:widowControl/>
        <w:tabs>
          <w:tab w:val="left" w:pos="461"/>
        </w:tabs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42"/>
        </w:numPr>
        <w:tabs>
          <w:tab w:val="left" w:pos="461"/>
        </w:tabs>
        <w:ind w:left="928" w:hanging="360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равна степень сжатия у современных карбюраторных двигателей? </w:t>
      </w:r>
    </w:p>
    <w:p w:rsidR="008B3E61" w:rsidRPr="008B3E61" w:rsidRDefault="008B3E61" w:rsidP="008B3E61">
      <w:pPr>
        <w:pStyle w:val="Style3"/>
        <w:widowControl/>
        <w:tabs>
          <w:tab w:val="left" w:pos="461"/>
        </w:tabs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3-6; 2) 6-9; 3) 9-12; 4) 12-16; 5) 16-20.</w:t>
      </w:r>
    </w:p>
    <w:p w:rsidR="008B3E61" w:rsidRPr="008B3E61" w:rsidRDefault="008B3E61" w:rsidP="008B3E61">
      <w:pPr>
        <w:pStyle w:val="Style3"/>
        <w:widowControl/>
        <w:tabs>
          <w:tab w:val="left" w:pos="461"/>
        </w:tabs>
        <w:rPr>
          <w:rStyle w:val="FontStyle12"/>
          <w:sz w:val="24"/>
          <w:szCs w:val="24"/>
        </w:rPr>
      </w:pPr>
    </w:p>
    <w:p w:rsidR="008B3E61" w:rsidRPr="008B3E61" w:rsidRDefault="008B3E61" w:rsidP="008B3E61">
      <w:pPr>
        <w:jc w:val="both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164. Какое давление в цилиндре имеют дизельные двигатели в конце такта сжатия, МПа?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0,15-0,45; 2) 0,45-0,75; 3) 0,70-1,2; 4) 3,5-4; 5) 4,5-5,5 .</w:t>
      </w:r>
    </w:p>
    <w:p w:rsidR="008B3E61" w:rsidRPr="008B3E61" w:rsidRDefault="008B3E61" w:rsidP="008B3E61">
      <w:pPr>
        <w:pStyle w:val="Style2"/>
        <w:widowControl/>
        <w:tabs>
          <w:tab w:val="left" w:pos="446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165.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Чему равен индикаторный КПД у дизелей?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0,15-0,26; 2) 0,26-0,35; 3) 0,38-0,50; 4) 0,50-0,55; 5) 0,55-0,58.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43"/>
        </w:numPr>
        <w:tabs>
          <w:tab w:val="left" w:pos="0"/>
        </w:tabs>
        <w:spacing w:line="240" w:lineRule="auto"/>
        <w:ind w:left="1069" w:hanging="360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Какое давление в цилиндре имеют карбюраторные двигатели в конце сгорания, МПа?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0,70-1,2; 2) 1.2-1,6; 3) 1,6-2; 4) 2,0-2,25; 5) 2,5-4,5.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43"/>
        </w:numPr>
        <w:tabs>
          <w:tab w:val="left" w:pos="0"/>
        </w:tabs>
        <w:spacing w:line="240" w:lineRule="auto"/>
        <w:ind w:left="1069" w:hanging="360"/>
        <w:jc w:val="both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Какая часть индикаторной мощности теряется на привод вентилятора воздушной системы охлаждения, %?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до 10; 2) до 16; 3) до 20; 4) до 24; 5) до 28.</w:t>
      </w:r>
    </w:p>
    <w:p w:rsidR="008B3E61" w:rsidRPr="008B3E61" w:rsidRDefault="008B3E61" w:rsidP="008B3E61">
      <w:pPr>
        <w:pStyle w:val="Style2"/>
        <w:widowControl/>
        <w:tabs>
          <w:tab w:val="left" w:pos="446"/>
        </w:tabs>
        <w:spacing w:line="240" w:lineRule="auto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446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168.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С какой частотой вращается вал регулятора двигателя Д-245 по'отношению к</w:t>
      </w:r>
      <w:r w:rsidRPr="008B3E61">
        <w:rPr>
          <w:rStyle w:val="FontStyle11"/>
          <w:sz w:val="24"/>
          <w:szCs w:val="24"/>
        </w:rPr>
        <w:br/>
        <w:t>кулачковому валику топливного насоса?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с одинаковой; 2) в 2 раза быстрее; 3) в 2 раза медленнее; 4) в 4 раза быстрее; 5) в 4 раза медленнее.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44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равна допустимая жесткость работы карбюраторного двигателя, МПа/1°? 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0,10-0,20; 2) 0,30; 3) 0,35; 4) 0,40; 5)0,50.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44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С каким коэффициентом избытка воздуха ( а ) требуется горючая смесь при пуске холодного двигателя?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0,3-0,4; 2) 0,5-0,6; 3) 0,7-0,8; 4) 0,9-1,0; 5) 1,2-1,65.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45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 регулируется момент начала подачи топлива отдельной секцией насоса УТН-5?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поворотом плунжера; 2) болтом толкателя; 3) перемещением рейки; 4) перемещением хомутика; 5) поворотом зубчатого сектора.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45"/>
        </w:numPr>
        <w:tabs>
          <w:tab w:val="left" w:pos="446"/>
        </w:tabs>
        <w:spacing w:line="240" w:lineRule="auto"/>
        <w:ind w:left="720" w:hanging="360"/>
        <w:jc w:val="both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Чему равен рабочий объем цилиндра?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  <w:lang w:val="en-US"/>
        </w:rPr>
      </w:pPr>
      <w:r w:rsidRPr="008B3E61">
        <w:rPr>
          <w:rStyle w:val="FontStyle13"/>
          <w:b w:val="0"/>
          <w:sz w:val="24"/>
          <w:szCs w:val="24"/>
        </w:rPr>
        <w:t>Ответ</w:t>
      </w:r>
      <w:r w:rsidRPr="008B3E61">
        <w:rPr>
          <w:rStyle w:val="FontStyle13"/>
          <w:b w:val="0"/>
          <w:sz w:val="24"/>
          <w:szCs w:val="24"/>
          <w:lang w:val="en-US"/>
        </w:rPr>
        <w:t xml:space="preserve">: </w:t>
      </w:r>
      <w:r w:rsidRPr="008B3E61">
        <w:rPr>
          <w:rStyle w:val="FontStyle11"/>
          <w:sz w:val="24"/>
          <w:szCs w:val="24"/>
          <w:lang w:val="en-US"/>
        </w:rPr>
        <w:t>1) V</w:t>
      </w:r>
      <w:r w:rsidRPr="008B3E61">
        <w:rPr>
          <w:rStyle w:val="FontStyle11"/>
          <w:sz w:val="24"/>
          <w:szCs w:val="24"/>
          <w:vertAlign w:val="subscript"/>
          <w:lang w:val="en-US"/>
        </w:rPr>
        <w:t>h</w:t>
      </w:r>
      <w:r w:rsidRPr="008B3E61">
        <w:rPr>
          <w:rStyle w:val="FontStyle11"/>
          <w:sz w:val="24"/>
          <w:szCs w:val="24"/>
          <w:lang w:val="en-US"/>
        </w:rPr>
        <w:t xml:space="preserve"> = </w:t>
      </w:r>
      <w:r w:rsidRPr="008B3E61">
        <w:rPr>
          <w:rStyle w:val="FontStyle14"/>
          <w:b w:val="0"/>
          <w:i w:val="0"/>
          <w:sz w:val="24"/>
          <w:szCs w:val="24"/>
          <w:lang w:val="en-US"/>
        </w:rPr>
        <w:t>πd</w:t>
      </w:r>
      <w:r w:rsidRPr="008B3E61">
        <w:rPr>
          <w:rStyle w:val="FontStyle11"/>
          <w:sz w:val="24"/>
          <w:szCs w:val="24"/>
          <w:vertAlign w:val="superscript"/>
          <w:lang w:val="en-US"/>
        </w:rPr>
        <w:t>2</w:t>
      </w:r>
      <w:r w:rsidRPr="008B3E61">
        <w:rPr>
          <w:rStyle w:val="FontStyle11"/>
          <w:sz w:val="24"/>
          <w:szCs w:val="24"/>
          <w:lang w:val="en-US"/>
        </w:rPr>
        <w:t>/4·S; 2) V</w:t>
      </w:r>
      <w:r w:rsidRPr="008B3E61">
        <w:rPr>
          <w:rStyle w:val="FontStyle11"/>
          <w:sz w:val="24"/>
          <w:szCs w:val="24"/>
          <w:vertAlign w:val="subscript"/>
          <w:lang w:val="en-US"/>
        </w:rPr>
        <w:t>a</w:t>
      </w:r>
      <w:r w:rsidRPr="008B3E61">
        <w:rPr>
          <w:rStyle w:val="FontStyle11"/>
          <w:sz w:val="24"/>
          <w:szCs w:val="24"/>
          <w:lang w:val="en-US"/>
        </w:rPr>
        <w:t>=V</w:t>
      </w:r>
      <w:r w:rsidRPr="008B3E61">
        <w:rPr>
          <w:rStyle w:val="FontStyle11"/>
          <w:sz w:val="24"/>
          <w:szCs w:val="24"/>
          <w:vertAlign w:val="subscript"/>
          <w:lang w:val="en-US"/>
        </w:rPr>
        <w:t>h</w:t>
      </w:r>
      <w:r w:rsidRPr="008B3E61">
        <w:rPr>
          <w:rStyle w:val="FontStyle11"/>
          <w:sz w:val="24"/>
          <w:szCs w:val="24"/>
          <w:lang w:val="en-US"/>
        </w:rPr>
        <w:t>+V</w:t>
      </w:r>
      <w:r w:rsidRPr="008B3E61">
        <w:rPr>
          <w:rStyle w:val="FontStyle11"/>
          <w:sz w:val="24"/>
          <w:szCs w:val="24"/>
          <w:vertAlign w:val="subscript"/>
          <w:lang w:val="en-US"/>
        </w:rPr>
        <w:t>c</w:t>
      </w:r>
      <w:r w:rsidRPr="008B3E61">
        <w:rPr>
          <w:rStyle w:val="FontStyle11"/>
          <w:sz w:val="24"/>
          <w:szCs w:val="24"/>
          <w:lang w:val="en-US"/>
        </w:rPr>
        <w:t>; 3)V</w:t>
      </w:r>
      <w:r w:rsidRPr="008B3E61">
        <w:rPr>
          <w:rStyle w:val="FontStyle11"/>
          <w:sz w:val="24"/>
          <w:szCs w:val="24"/>
        </w:rPr>
        <w:t>л</w:t>
      </w:r>
      <w:r w:rsidRPr="008B3E61">
        <w:rPr>
          <w:rStyle w:val="FontStyle11"/>
          <w:sz w:val="24"/>
          <w:szCs w:val="24"/>
          <w:lang w:val="en-US"/>
        </w:rPr>
        <w:t xml:space="preserve"> =10</w:t>
      </w:r>
      <w:r w:rsidRPr="008B3E61">
        <w:rPr>
          <w:rStyle w:val="FontStyle11"/>
          <w:sz w:val="24"/>
          <w:szCs w:val="24"/>
          <w:vertAlign w:val="superscript"/>
          <w:lang w:val="en-US"/>
        </w:rPr>
        <w:t>-3</w:t>
      </w:r>
      <w:r w:rsidRPr="008B3E61">
        <w:rPr>
          <w:rStyle w:val="FontStyle11"/>
          <w:sz w:val="24"/>
          <w:szCs w:val="24"/>
          <w:lang w:val="en-US"/>
        </w:rPr>
        <w:t xml:space="preserve"> V</w:t>
      </w:r>
      <w:r w:rsidRPr="008B3E61">
        <w:rPr>
          <w:rStyle w:val="FontStyle11"/>
          <w:sz w:val="24"/>
          <w:szCs w:val="24"/>
          <w:vertAlign w:val="subscript"/>
          <w:lang w:val="en-US"/>
        </w:rPr>
        <w:t>h</w:t>
      </w:r>
      <w:r w:rsidRPr="008B3E61">
        <w:rPr>
          <w:rStyle w:val="FontStyle11"/>
          <w:sz w:val="24"/>
          <w:szCs w:val="24"/>
          <w:lang w:val="en-US"/>
        </w:rPr>
        <w:t xml:space="preserve"> • i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  <w:lang w:val="en-US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46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2"/>
          <w:sz w:val="24"/>
          <w:szCs w:val="24"/>
        </w:rPr>
        <w:t xml:space="preserve">В </w:t>
      </w:r>
      <w:r w:rsidRPr="008B3E61">
        <w:rPr>
          <w:rStyle w:val="FontStyle11"/>
          <w:sz w:val="24"/>
          <w:szCs w:val="24"/>
        </w:rPr>
        <w:t xml:space="preserve">каких пределах изменяется коэффициент избытка воздуха у дизелей? 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Ответ:!) </w:t>
      </w:r>
      <w:r w:rsidRPr="008B3E61">
        <w:rPr>
          <w:rStyle w:val="FontStyle11"/>
          <w:sz w:val="24"/>
          <w:szCs w:val="24"/>
        </w:rPr>
        <w:t>0,03-0,65; 2) 0,60-0,95; 3) 0,60-1,15; 4) 1,0-1.20; 5) 1,20-1,80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46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2"/>
          <w:sz w:val="24"/>
          <w:szCs w:val="24"/>
        </w:rPr>
      </w:pPr>
      <w:r w:rsidRPr="008B3E61">
        <w:rPr>
          <w:rStyle w:val="FontStyle11"/>
          <w:sz w:val="24"/>
          <w:szCs w:val="24"/>
        </w:rPr>
        <w:t>Какому виду испытаний подвергается двигатель для решения вопроса о постановке его производства на поток?</w:t>
      </w:r>
    </w:p>
    <w:p w:rsidR="008B3E61" w:rsidRPr="008B3E61" w:rsidRDefault="008B3E61" w:rsidP="008B3E61">
      <w:pPr>
        <w:pStyle w:val="Style1"/>
        <w:widowControl/>
        <w:jc w:val="both"/>
        <w:rPr>
          <w:bCs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приемные; 2) контрольные; 3) эксплуатационные; 4) научно-исследовательские; 5) технологические.</w:t>
      </w:r>
    </w:p>
    <w:p w:rsidR="008B3E61" w:rsidRPr="008B3E61" w:rsidRDefault="008B3E61" w:rsidP="008B3E61">
      <w:pPr>
        <w:pStyle w:val="Style2"/>
        <w:widowControl/>
        <w:tabs>
          <w:tab w:val="left" w:pos="446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175.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 xml:space="preserve">В </w:t>
      </w:r>
      <w:r w:rsidRPr="008B3E61">
        <w:rPr>
          <w:rStyle w:val="FontStyle11"/>
          <w:sz w:val="24"/>
          <w:szCs w:val="24"/>
        </w:rPr>
        <w:t>зависимости от какого основного показателя снимаются скоростные</w:t>
      </w:r>
      <w:r w:rsidRPr="008B3E61">
        <w:rPr>
          <w:rStyle w:val="FontStyle11"/>
          <w:sz w:val="24"/>
          <w:szCs w:val="24"/>
        </w:rPr>
        <w:br/>
        <w:t>характеристики двигателя?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МК.н.; 2)</w:t>
      </w:r>
      <w:r w:rsidRPr="008B3E61">
        <w:rPr>
          <w:rStyle w:val="FontStyle11"/>
          <w:sz w:val="24"/>
          <w:szCs w:val="24"/>
          <w:lang w:val="en-US"/>
        </w:rPr>
        <w:t>n</w:t>
      </w:r>
      <w:r w:rsidRPr="008B3E61">
        <w:rPr>
          <w:rStyle w:val="FontStyle11"/>
          <w:sz w:val="24"/>
          <w:szCs w:val="24"/>
        </w:rPr>
        <w:t xml:space="preserve"> ; 3)</w:t>
      </w:r>
      <w:r w:rsidRPr="008B3E61">
        <w:rPr>
          <w:rStyle w:val="FontStyle11"/>
          <w:sz w:val="24"/>
          <w:szCs w:val="24"/>
          <w:lang w:val="en-US"/>
        </w:rPr>
        <w:t>G</w:t>
      </w:r>
      <w:r w:rsidRPr="008B3E61">
        <w:rPr>
          <w:rStyle w:val="FontStyle11"/>
          <w:sz w:val="24"/>
          <w:szCs w:val="24"/>
        </w:rPr>
        <w:t xml:space="preserve"> ; 4)</w:t>
      </w:r>
      <w:r w:rsidRPr="008B3E61">
        <w:rPr>
          <w:rStyle w:val="FontStyle11"/>
          <w:sz w:val="24"/>
          <w:szCs w:val="24"/>
          <w:lang w:val="en-US"/>
        </w:rPr>
        <w:t>Ne</w:t>
      </w:r>
      <w:r w:rsidRPr="008B3E61">
        <w:rPr>
          <w:rStyle w:val="FontStyle11"/>
          <w:sz w:val="24"/>
          <w:szCs w:val="24"/>
        </w:rPr>
        <w:t xml:space="preserve"> ; 5) Мк.макс.</w:t>
      </w:r>
    </w:p>
    <w:p w:rsidR="008B3E61" w:rsidRPr="008B3E61" w:rsidRDefault="008B3E61" w:rsidP="008B3E61">
      <w:pPr>
        <w:pStyle w:val="Style2"/>
        <w:widowControl/>
        <w:tabs>
          <w:tab w:val="left" w:pos="446"/>
        </w:tabs>
        <w:spacing w:line="240" w:lineRule="auto"/>
        <w:jc w:val="both"/>
      </w:pPr>
    </w:p>
    <w:p w:rsidR="008B3E61" w:rsidRPr="008B3E61" w:rsidRDefault="008B3E61" w:rsidP="008B3E61">
      <w:pPr>
        <w:pStyle w:val="Style2"/>
        <w:widowControl/>
        <w:tabs>
          <w:tab w:val="left" w:pos="446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176.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 xml:space="preserve">В </w:t>
      </w:r>
      <w:r w:rsidRPr="008B3E61">
        <w:rPr>
          <w:rStyle w:val="FontStyle11"/>
          <w:sz w:val="24"/>
          <w:szCs w:val="24"/>
        </w:rPr>
        <w:t>каких пределах изменяется коэффициент избытка воздуха у карбюраторных</w:t>
      </w:r>
      <w:r w:rsidRPr="008B3E61">
        <w:rPr>
          <w:rStyle w:val="FontStyle11"/>
          <w:sz w:val="24"/>
          <w:szCs w:val="24"/>
        </w:rPr>
        <w:br/>
        <w:t>двигателей?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0,30-0,35; 2) 0,50-0,55; 3) 0,60-1,15; 4)1,0-1,20; 5) 1,20-1,65.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47"/>
        </w:numPr>
        <w:tabs>
          <w:tab w:val="left" w:pos="0"/>
        </w:tabs>
        <w:spacing w:line="240" w:lineRule="auto"/>
        <w:ind w:left="720" w:hanging="360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При каком коэффициенте избытка воздуха горючая смесь не воспламеняется? 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0,4-0,5; 2) 1,4-1,5; 3) 0,5-0,7; 4) 0,7-0,9; 5)0,9-1,0; 6) 1,0-1,15.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2"/>
        <w:widowControl/>
        <w:numPr>
          <w:ilvl w:val="0"/>
          <w:numId w:val="47"/>
        </w:numPr>
        <w:tabs>
          <w:tab w:val="left" w:pos="0"/>
        </w:tabs>
        <w:spacing w:line="240" w:lineRule="auto"/>
        <w:ind w:left="720" w:right="4147" w:hanging="360"/>
        <w:jc w:val="both"/>
        <w:rPr>
          <w:rStyle w:val="FontStyle11"/>
          <w:bCs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 обозначается рабочий объем цилиндра?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  <w:lang w:val="en-US"/>
        </w:rPr>
        <w:t>l</w:t>
      </w:r>
      <w:r w:rsidRPr="008B3E61">
        <w:rPr>
          <w:rStyle w:val="FontStyle11"/>
          <w:sz w:val="24"/>
          <w:szCs w:val="24"/>
        </w:rPr>
        <w:t>)</w:t>
      </w:r>
      <w:r w:rsidRPr="008B3E61">
        <w:rPr>
          <w:rStyle w:val="FontStyle11"/>
          <w:sz w:val="24"/>
          <w:szCs w:val="24"/>
          <w:lang w:val="en-US"/>
        </w:rPr>
        <w:t>Va</w:t>
      </w:r>
      <w:r w:rsidRPr="008B3E61">
        <w:rPr>
          <w:rStyle w:val="FontStyle11"/>
          <w:sz w:val="24"/>
          <w:szCs w:val="24"/>
        </w:rPr>
        <w:t xml:space="preserve"> ; 2)Ул ; 3)</w:t>
      </w:r>
      <w:r w:rsidRPr="008B3E61">
        <w:rPr>
          <w:rStyle w:val="FontStyle11"/>
          <w:sz w:val="24"/>
          <w:szCs w:val="24"/>
          <w:lang w:val="en-US"/>
        </w:rPr>
        <w:t>Vh</w:t>
      </w:r>
      <w:r w:rsidRPr="008B3E61">
        <w:rPr>
          <w:rStyle w:val="FontStyle11"/>
          <w:sz w:val="24"/>
          <w:szCs w:val="24"/>
        </w:rPr>
        <w:t xml:space="preserve"> ; 4)</w:t>
      </w:r>
      <w:r w:rsidRPr="008B3E61">
        <w:rPr>
          <w:rStyle w:val="FontStyle11"/>
          <w:sz w:val="24"/>
          <w:szCs w:val="24"/>
          <w:lang w:val="en-US"/>
        </w:rPr>
        <w:t>Vc</w:t>
      </w:r>
      <w:r w:rsidRPr="008B3E61">
        <w:rPr>
          <w:rStyle w:val="FontStyle11"/>
          <w:sz w:val="24"/>
          <w:szCs w:val="24"/>
        </w:rPr>
        <w:t xml:space="preserve"> ; 5)Е</w:t>
      </w:r>
    </w:p>
    <w:p w:rsidR="008B3E61" w:rsidRPr="008B3E61" w:rsidRDefault="008B3E61" w:rsidP="008B3E61">
      <w:pPr>
        <w:pStyle w:val="Style2"/>
        <w:widowControl/>
        <w:tabs>
          <w:tab w:val="left" w:pos="0"/>
        </w:tabs>
        <w:spacing w:line="240" w:lineRule="auto"/>
        <w:ind w:right="4147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Style w:val="FontStyle13"/>
          <w:b w:val="0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По каким параметрам определяется жтраж двигателя? </w:t>
      </w:r>
    </w:p>
    <w:p w:rsidR="008B3E61" w:rsidRPr="008B3E61" w:rsidRDefault="008B3E61" w:rsidP="008B3E61">
      <w:pPr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 xml:space="preserve">1) </w:t>
      </w:r>
      <w:r w:rsidRPr="008B3E61">
        <w:rPr>
          <w:rStyle w:val="FontStyle11"/>
          <w:sz w:val="24"/>
          <w:szCs w:val="24"/>
          <w:lang w:val="en-US"/>
        </w:rPr>
        <w:t>Vh</w:t>
      </w:r>
      <w:r w:rsidRPr="008B3E61">
        <w:rPr>
          <w:rStyle w:val="FontStyle11"/>
          <w:sz w:val="24"/>
          <w:szCs w:val="24"/>
        </w:rPr>
        <w:t xml:space="preserve">, </w:t>
      </w:r>
      <w:r w:rsidRPr="008B3E61">
        <w:rPr>
          <w:rStyle w:val="FontStyle11"/>
          <w:sz w:val="24"/>
          <w:szCs w:val="24"/>
          <w:lang w:val="en-US"/>
        </w:rPr>
        <w:t>i</w:t>
      </w:r>
      <w:r w:rsidRPr="008B3E61">
        <w:rPr>
          <w:rStyle w:val="FontStyle11"/>
          <w:sz w:val="24"/>
          <w:szCs w:val="24"/>
        </w:rPr>
        <w:t>; 2)</w:t>
      </w:r>
      <w:r w:rsidRPr="008B3E61">
        <w:rPr>
          <w:rStyle w:val="FontStyle11"/>
          <w:sz w:val="24"/>
          <w:szCs w:val="24"/>
          <w:lang w:val="en-US"/>
        </w:rPr>
        <w:t>Va</w:t>
      </w:r>
      <w:r w:rsidRPr="008B3E61">
        <w:rPr>
          <w:rStyle w:val="FontStyle11"/>
          <w:sz w:val="24"/>
          <w:szCs w:val="24"/>
        </w:rPr>
        <w:t xml:space="preserve">, </w:t>
      </w:r>
      <w:r w:rsidRPr="008B3E61">
        <w:rPr>
          <w:rStyle w:val="FontStyle11"/>
          <w:sz w:val="24"/>
          <w:szCs w:val="24"/>
          <w:lang w:val="en-US"/>
        </w:rPr>
        <w:t>Vh</w:t>
      </w:r>
      <w:r w:rsidRPr="008B3E61">
        <w:rPr>
          <w:rStyle w:val="FontStyle11"/>
          <w:sz w:val="24"/>
          <w:szCs w:val="24"/>
        </w:rPr>
        <w:t xml:space="preserve"> ; 3)</w:t>
      </w:r>
      <w:r w:rsidRPr="008B3E61">
        <w:rPr>
          <w:rStyle w:val="FontStyle11"/>
          <w:sz w:val="24"/>
          <w:szCs w:val="24"/>
          <w:lang w:val="en-US"/>
        </w:rPr>
        <w:t>Vh</w:t>
      </w:r>
      <w:r w:rsidRPr="008B3E61">
        <w:rPr>
          <w:rStyle w:val="FontStyle11"/>
          <w:sz w:val="24"/>
          <w:szCs w:val="24"/>
        </w:rPr>
        <w:t xml:space="preserve">, </w:t>
      </w:r>
      <w:r w:rsidRPr="008B3E61">
        <w:rPr>
          <w:rStyle w:val="FontStyle11"/>
          <w:sz w:val="24"/>
          <w:szCs w:val="24"/>
          <w:lang w:val="en-US"/>
        </w:rPr>
        <w:t>Vc</w:t>
      </w:r>
      <w:r w:rsidRPr="008B3E61">
        <w:rPr>
          <w:rStyle w:val="FontStyle11"/>
          <w:sz w:val="24"/>
          <w:szCs w:val="24"/>
        </w:rPr>
        <w:t xml:space="preserve"> ; 4)</w:t>
      </w:r>
      <w:r w:rsidRPr="008B3E61">
        <w:rPr>
          <w:rStyle w:val="FontStyle11"/>
          <w:sz w:val="24"/>
          <w:szCs w:val="24"/>
          <w:lang w:val="en-US"/>
        </w:rPr>
        <w:t>Va</w:t>
      </w:r>
      <w:r w:rsidRPr="008B3E61">
        <w:rPr>
          <w:rStyle w:val="FontStyle11"/>
          <w:sz w:val="24"/>
          <w:szCs w:val="24"/>
        </w:rPr>
        <w:t xml:space="preserve">, </w:t>
      </w:r>
      <w:r w:rsidRPr="008B3E61">
        <w:rPr>
          <w:rStyle w:val="FontStyle11"/>
          <w:sz w:val="24"/>
          <w:szCs w:val="24"/>
          <w:lang w:val="en-US"/>
        </w:rPr>
        <w:t>Vc</w:t>
      </w:r>
      <w:r w:rsidRPr="008B3E61">
        <w:rPr>
          <w:rStyle w:val="FontStyle11"/>
          <w:sz w:val="24"/>
          <w:szCs w:val="24"/>
        </w:rPr>
        <w:t xml:space="preserve"> ; 5) П, </w:t>
      </w:r>
      <w:r w:rsidRPr="008B3E61">
        <w:rPr>
          <w:rStyle w:val="FontStyle11"/>
          <w:sz w:val="24"/>
          <w:szCs w:val="24"/>
          <w:lang w:val="en-US"/>
        </w:rPr>
        <w:t>d</w:t>
      </w:r>
      <w:r w:rsidRPr="008B3E61">
        <w:rPr>
          <w:rStyle w:val="FontStyle11"/>
          <w:sz w:val="24"/>
          <w:szCs w:val="24"/>
        </w:rPr>
        <w:t>.</w:t>
      </w:r>
    </w:p>
    <w:p w:rsidR="008B3E61" w:rsidRPr="008B3E61" w:rsidRDefault="008B3E61" w:rsidP="00141224">
      <w:pPr>
        <w:pStyle w:val="Style3"/>
        <w:widowControl/>
        <w:numPr>
          <w:ilvl w:val="0"/>
          <w:numId w:val="48"/>
        </w:numPr>
        <w:tabs>
          <w:tab w:val="left" w:pos="0"/>
        </w:tabs>
        <w:ind w:left="1080" w:right="2304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 обозначается коэффициент заполнения цилиндров?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γ; 2) α; 3)   ; 4)   ; 5)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ind w:right="2304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48"/>
        </w:numPr>
        <w:tabs>
          <w:tab w:val="left" w:pos="0"/>
        </w:tabs>
        <w:ind w:left="1080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равен коэффициент наполнения цилиндров у карбюраторных двигателей?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0,25...0,35; 2) 0,45...0,55; 3) 0,75...0,85; 4) 0,95...1,0; 5) 1,2...1.5.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48"/>
        </w:numPr>
        <w:tabs>
          <w:tab w:val="left" w:pos="0"/>
        </w:tabs>
        <w:ind w:left="1080" w:hanging="360"/>
        <w:rPr>
          <w:rStyle w:val="FontStyle13"/>
          <w:b w:val="0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Каким методом уравновешивается большинство автомобильных двигателей? 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специальным механизмом; 2) методом Ланчестера; 3) только расположением цилиндров; 4) особой конструкцией двигателя; 5) только формой коленчатого вала.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48"/>
        </w:numPr>
        <w:tabs>
          <w:tab w:val="left" w:pos="0"/>
        </w:tabs>
        <w:ind w:left="1080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>Какие силы и моменты уравновешиваются в двигателе путем расположения колен коленчатого вала под углом 180°?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 xml:space="preserve">1)Рц, </w:t>
      </w:r>
      <w:r w:rsidRPr="008B3E61">
        <w:rPr>
          <w:rStyle w:val="FontStyle11"/>
          <w:sz w:val="24"/>
          <w:szCs w:val="24"/>
          <w:lang w:val="en-US"/>
        </w:rPr>
        <w:t>Pj</w:t>
      </w:r>
      <w:r w:rsidRPr="008B3E61">
        <w:rPr>
          <w:rStyle w:val="FontStyle11"/>
          <w:sz w:val="24"/>
          <w:szCs w:val="24"/>
        </w:rPr>
        <w:t>,; 2)Рц, Мч ; 3)</w:t>
      </w:r>
      <w:r w:rsidRPr="008B3E61">
        <w:rPr>
          <w:rStyle w:val="FontStyle11"/>
          <w:sz w:val="24"/>
          <w:szCs w:val="24"/>
          <w:lang w:val="en-US"/>
        </w:rPr>
        <w:t>P</w:t>
      </w:r>
      <w:r w:rsidRPr="008B3E61">
        <w:rPr>
          <w:rStyle w:val="FontStyle11"/>
          <w:sz w:val="24"/>
          <w:szCs w:val="24"/>
          <w:vertAlign w:val="subscript"/>
          <w:lang w:val="en-US"/>
        </w:rPr>
        <w:t>ji</w:t>
      </w:r>
      <w:r w:rsidRPr="008B3E61">
        <w:rPr>
          <w:rStyle w:val="FontStyle11"/>
          <w:sz w:val="24"/>
          <w:szCs w:val="24"/>
        </w:rPr>
        <w:t xml:space="preserve"> </w:t>
      </w:r>
      <w:r w:rsidRPr="008B3E61">
        <w:rPr>
          <w:rStyle w:val="FontStyle11"/>
          <w:sz w:val="24"/>
          <w:szCs w:val="24"/>
          <w:lang w:val="en-US"/>
        </w:rPr>
        <w:t>P</w:t>
      </w:r>
      <w:r w:rsidRPr="008B3E61">
        <w:rPr>
          <w:rStyle w:val="FontStyle11"/>
          <w:sz w:val="24"/>
          <w:szCs w:val="24"/>
          <w:vertAlign w:val="subscript"/>
          <w:lang w:val="en-US"/>
        </w:rPr>
        <w:t>j</w:t>
      </w:r>
      <w:r w:rsidRPr="008B3E61">
        <w:rPr>
          <w:rStyle w:val="FontStyle11"/>
          <w:sz w:val="24"/>
          <w:szCs w:val="24"/>
          <w:vertAlign w:val="subscript"/>
        </w:rPr>
        <w:t>и</w:t>
      </w:r>
      <w:r w:rsidRPr="008B3E61">
        <w:rPr>
          <w:rStyle w:val="FontStyle11"/>
          <w:sz w:val="24"/>
          <w:szCs w:val="24"/>
        </w:rPr>
        <w:t xml:space="preserve"> ; 4) </w:t>
      </w:r>
      <w:r w:rsidRPr="008B3E61">
        <w:rPr>
          <w:rStyle w:val="FontStyle11"/>
          <w:sz w:val="24"/>
          <w:szCs w:val="24"/>
          <w:lang w:val="en-US"/>
        </w:rPr>
        <w:t>Pj</w:t>
      </w:r>
      <w:r w:rsidRPr="008B3E61">
        <w:rPr>
          <w:rStyle w:val="FontStyle11"/>
          <w:sz w:val="24"/>
          <w:szCs w:val="24"/>
        </w:rPr>
        <w:t xml:space="preserve">, </w:t>
      </w:r>
      <w:r w:rsidRPr="008B3E61">
        <w:rPr>
          <w:rStyle w:val="FontStyle11"/>
          <w:sz w:val="24"/>
          <w:szCs w:val="24"/>
          <w:lang w:val="en-US"/>
        </w:rPr>
        <w:t>Mi</w:t>
      </w:r>
      <w:r w:rsidRPr="008B3E61">
        <w:rPr>
          <w:rStyle w:val="FontStyle11"/>
          <w:sz w:val="24"/>
          <w:szCs w:val="24"/>
        </w:rPr>
        <w:t xml:space="preserve">; 5) </w:t>
      </w:r>
      <w:r w:rsidRPr="008B3E61">
        <w:rPr>
          <w:rStyle w:val="FontStyle11"/>
          <w:sz w:val="24"/>
          <w:szCs w:val="24"/>
          <w:lang w:val="en-US"/>
        </w:rPr>
        <w:t>P</w:t>
      </w:r>
      <w:r w:rsidRPr="008B3E61">
        <w:rPr>
          <w:rStyle w:val="FontStyle11"/>
          <w:sz w:val="24"/>
          <w:szCs w:val="24"/>
          <w:vertAlign w:val="subscript"/>
          <w:lang w:val="en-US"/>
        </w:rPr>
        <w:t>j</w:t>
      </w:r>
      <w:r w:rsidRPr="008B3E61">
        <w:rPr>
          <w:rStyle w:val="FontStyle11"/>
          <w:sz w:val="24"/>
          <w:szCs w:val="24"/>
          <w:vertAlign w:val="subscript"/>
        </w:rPr>
        <w:t>и</w:t>
      </w:r>
      <w:r w:rsidRPr="008B3E61">
        <w:rPr>
          <w:rStyle w:val="FontStyle11"/>
          <w:sz w:val="24"/>
          <w:szCs w:val="24"/>
        </w:rPr>
        <w:t xml:space="preserve">, </w:t>
      </w:r>
      <w:r w:rsidRPr="008B3E61">
        <w:rPr>
          <w:rStyle w:val="FontStyle11"/>
          <w:sz w:val="24"/>
          <w:szCs w:val="24"/>
          <w:lang w:val="en-US"/>
        </w:rPr>
        <w:t>Mi</w:t>
      </w:r>
      <w:r w:rsidRPr="008B3E61">
        <w:rPr>
          <w:rStyle w:val="FontStyle11"/>
          <w:sz w:val="24"/>
          <w:szCs w:val="24"/>
        </w:rPr>
        <w:t>.</w:t>
      </w:r>
    </w:p>
    <w:p w:rsidR="008B3E61" w:rsidRPr="008B3E61" w:rsidRDefault="008B3E61" w:rsidP="008B3E61">
      <w:pPr>
        <w:pStyle w:val="Style1"/>
        <w:widowControl/>
        <w:ind w:left="-993"/>
        <w:jc w:val="both"/>
      </w:pPr>
    </w:p>
    <w:p w:rsidR="008B3E61" w:rsidRPr="008B3E61" w:rsidRDefault="008B3E61" w:rsidP="008B3E61">
      <w:pPr>
        <w:pStyle w:val="Style1"/>
        <w:widowControl/>
        <w:ind w:left="3067"/>
        <w:jc w:val="both"/>
        <w:rPr>
          <w:rStyle w:val="FontStyle12"/>
          <w:sz w:val="24"/>
          <w:szCs w:val="24"/>
        </w:rPr>
      </w:pPr>
      <w:r w:rsidRPr="006006E6">
        <w:rPr>
          <w:rStyle w:val="FontStyle12"/>
          <w:b/>
          <w:sz w:val="24"/>
          <w:szCs w:val="24"/>
        </w:rPr>
        <w:t xml:space="preserve">Раздел </w:t>
      </w:r>
      <w:r w:rsidRPr="006006E6">
        <w:rPr>
          <w:rStyle w:val="FontStyle11"/>
          <w:b/>
          <w:sz w:val="24"/>
          <w:szCs w:val="24"/>
        </w:rPr>
        <w:t xml:space="preserve">4. </w:t>
      </w:r>
      <w:r w:rsidRPr="006006E6">
        <w:rPr>
          <w:rStyle w:val="FontStyle12"/>
          <w:b/>
          <w:sz w:val="24"/>
          <w:szCs w:val="24"/>
        </w:rPr>
        <w:t>Теория автомобиля</w:t>
      </w:r>
      <w:r w:rsidRPr="008B3E61">
        <w:rPr>
          <w:rStyle w:val="FontStyle12"/>
          <w:sz w:val="24"/>
          <w:szCs w:val="24"/>
        </w:rPr>
        <w:t>.</w:t>
      </w:r>
    </w:p>
    <w:p w:rsidR="008B3E61" w:rsidRPr="008B3E61" w:rsidRDefault="008B3E61" w:rsidP="008B3E61">
      <w:pPr>
        <w:pStyle w:val="Style3"/>
        <w:widowControl/>
        <w:ind w:left="454"/>
      </w:pPr>
    </w:p>
    <w:p w:rsidR="008B3E61" w:rsidRPr="008B3E61" w:rsidRDefault="008B3E61" w:rsidP="008B3E61">
      <w:pPr>
        <w:pStyle w:val="Style3"/>
        <w:widowControl/>
        <w:tabs>
          <w:tab w:val="left" w:pos="454"/>
        </w:tabs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>184.</w:t>
      </w:r>
      <w:r w:rsidRPr="008B3E61">
        <w:rPr>
          <w:rStyle w:val="FontStyle11"/>
          <w:bCs/>
          <w:sz w:val="24"/>
          <w:szCs w:val="24"/>
        </w:rPr>
        <w:tab/>
      </w:r>
      <w:r w:rsidRPr="008B3E61">
        <w:rPr>
          <w:rStyle w:val="FontStyle11"/>
          <w:sz w:val="24"/>
          <w:szCs w:val="24"/>
        </w:rPr>
        <w:t>Каким показателем оценивается способность автомобиля быстро увеличивать или</w:t>
      </w:r>
      <w:r w:rsidRPr="008B3E61">
        <w:rPr>
          <w:rStyle w:val="FontStyle11"/>
          <w:sz w:val="24"/>
          <w:szCs w:val="24"/>
        </w:rPr>
        <w:br/>
        <w:t>уменьшать скорость?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экономичность; 2) динамичность; 3) проходимость; 4) устойчивость; 5) плавность хода.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49"/>
        </w:numPr>
        <w:tabs>
          <w:tab w:val="left" w:pos="0"/>
        </w:tabs>
        <w:ind w:left="411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равен коэффициент смятия шины грузовых автомобилей, Адн? 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0,54...0,58; 2) 0,61...0,69; 3) 0,89...0,90; 4) 0,95...1,10; 5) 1,25...1,35.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49"/>
        </w:numPr>
        <w:tabs>
          <w:tab w:val="left" w:pos="0"/>
        </w:tabs>
        <w:ind w:left="411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По какой формуле определяется сила сопротивления качению автомобиля, Рк? 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 xml:space="preserve">1) </w:t>
      </w:r>
      <w:r w:rsidRPr="008B3E61">
        <w:rPr>
          <w:rStyle w:val="FontStyle14"/>
          <w:b w:val="0"/>
          <w:i w:val="0"/>
          <w:sz w:val="24"/>
          <w:szCs w:val="24"/>
          <w:lang w:val="en-US"/>
        </w:rPr>
        <w:t>Pk</w:t>
      </w:r>
      <w:r w:rsidRPr="008B3E61">
        <w:rPr>
          <w:rStyle w:val="FontStyle14"/>
          <w:b w:val="0"/>
          <w:i w:val="0"/>
          <w:sz w:val="24"/>
          <w:szCs w:val="24"/>
        </w:rPr>
        <w:t>=</w:t>
      </w:r>
      <w:r w:rsidRPr="008B3E61">
        <w:rPr>
          <w:rStyle w:val="FontStyle14"/>
          <w:b w:val="0"/>
          <w:i w:val="0"/>
          <w:sz w:val="24"/>
          <w:szCs w:val="24"/>
          <w:lang w:val="en-US"/>
        </w:rPr>
        <w:t>Px</w:t>
      </w:r>
      <w:r w:rsidRPr="008B3E61">
        <w:rPr>
          <w:rStyle w:val="FontStyle14"/>
          <w:b w:val="0"/>
          <w:i w:val="0"/>
          <w:sz w:val="24"/>
          <w:szCs w:val="24"/>
        </w:rPr>
        <w:t>/</w:t>
      </w:r>
      <w:r w:rsidRPr="008B3E61">
        <w:rPr>
          <w:rStyle w:val="FontStyle14"/>
          <w:b w:val="0"/>
          <w:i w:val="0"/>
          <w:sz w:val="24"/>
          <w:szCs w:val="24"/>
          <w:lang w:val="en-US"/>
        </w:rPr>
        <w:t>Rz</w:t>
      </w:r>
      <w:r w:rsidRPr="008B3E61">
        <w:rPr>
          <w:rStyle w:val="FontStyle11"/>
          <w:sz w:val="24"/>
          <w:szCs w:val="24"/>
        </w:rPr>
        <w:t>; 2)</w:t>
      </w:r>
      <w:r w:rsidRPr="008B3E61">
        <w:rPr>
          <w:rStyle w:val="FontStyle11"/>
          <w:sz w:val="24"/>
          <w:szCs w:val="24"/>
          <w:lang w:val="en-US"/>
        </w:rPr>
        <w:t>Pk</w:t>
      </w:r>
      <w:r w:rsidRPr="008B3E61">
        <w:rPr>
          <w:rStyle w:val="FontStyle11"/>
          <w:sz w:val="24"/>
          <w:szCs w:val="24"/>
        </w:rPr>
        <w:t>=/</w:t>
      </w:r>
      <w:r w:rsidRPr="008B3E61">
        <w:rPr>
          <w:rStyle w:val="FontStyle11"/>
          <w:sz w:val="24"/>
          <w:szCs w:val="24"/>
          <w:lang w:val="en-US"/>
        </w:rPr>
        <w:t>G</w:t>
      </w:r>
      <w:r w:rsidRPr="008B3E61">
        <w:rPr>
          <w:rStyle w:val="FontStyle11"/>
          <w:sz w:val="24"/>
          <w:szCs w:val="24"/>
        </w:rPr>
        <w:t xml:space="preserve">; 3) </w:t>
      </w:r>
      <w:r w:rsidRPr="008B3E61">
        <w:rPr>
          <w:rStyle w:val="FontStyle11"/>
          <w:sz w:val="24"/>
          <w:szCs w:val="24"/>
          <w:lang w:val="en-US"/>
        </w:rPr>
        <w:t>Pk</w:t>
      </w:r>
      <w:r w:rsidRPr="008B3E61">
        <w:rPr>
          <w:rStyle w:val="FontStyle11"/>
          <w:sz w:val="24"/>
          <w:szCs w:val="24"/>
        </w:rPr>
        <w:t>=/</w:t>
      </w:r>
      <w:r w:rsidRPr="008B3E61">
        <w:rPr>
          <w:rStyle w:val="FontStyle11"/>
          <w:sz w:val="24"/>
          <w:szCs w:val="24"/>
          <w:lang w:val="en-US"/>
        </w:rPr>
        <w:t>Rz</w:t>
      </w:r>
      <w:r w:rsidRPr="008B3E61">
        <w:rPr>
          <w:rStyle w:val="FontStyle11"/>
          <w:sz w:val="24"/>
          <w:szCs w:val="24"/>
        </w:rPr>
        <w:t>-</w:t>
      </w:r>
      <w:r w:rsidRPr="008B3E61">
        <w:rPr>
          <w:rStyle w:val="FontStyle11"/>
          <w:sz w:val="24"/>
          <w:szCs w:val="24"/>
          <w:lang w:val="en-US"/>
        </w:rPr>
        <w:t>r</w:t>
      </w:r>
      <w:r w:rsidRPr="008B3E61">
        <w:rPr>
          <w:rStyle w:val="FontStyle11"/>
          <w:sz w:val="24"/>
          <w:szCs w:val="24"/>
        </w:rPr>
        <w:t>; 4)</w:t>
      </w:r>
      <w:r w:rsidRPr="008B3E61">
        <w:rPr>
          <w:rStyle w:val="FontStyle11"/>
          <w:sz w:val="24"/>
          <w:szCs w:val="24"/>
          <w:lang w:val="en-US"/>
        </w:rPr>
        <w:t>Pk</w:t>
      </w:r>
      <w:r w:rsidRPr="008B3E61">
        <w:rPr>
          <w:rStyle w:val="FontStyle11"/>
          <w:sz w:val="24"/>
          <w:szCs w:val="24"/>
        </w:rPr>
        <w:t>=</w:t>
      </w:r>
      <w:r w:rsidRPr="008B3E61">
        <w:rPr>
          <w:rStyle w:val="FontStyle11"/>
          <w:sz w:val="24"/>
          <w:szCs w:val="24"/>
          <w:lang w:val="en-US"/>
        </w:rPr>
        <w:t>YRz</w:t>
      </w:r>
      <w:r w:rsidRPr="008B3E61">
        <w:rPr>
          <w:rStyle w:val="FontStyle11"/>
          <w:sz w:val="24"/>
          <w:szCs w:val="24"/>
          <w:vertAlign w:val="subscript"/>
        </w:rPr>
        <w:t>;</w:t>
      </w:r>
      <w:r w:rsidRPr="008B3E61">
        <w:rPr>
          <w:rStyle w:val="FontStyle11"/>
          <w:sz w:val="24"/>
          <w:szCs w:val="24"/>
        </w:rPr>
        <w:t xml:space="preserve"> 5)</w:t>
      </w:r>
      <w:r w:rsidRPr="008B3E61">
        <w:rPr>
          <w:rStyle w:val="FontStyle11"/>
          <w:sz w:val="24"/>
          <w:szCs w:val="24"/>
          <w:lang w:val="en-US"/>
        </w:rPr>
        <w:t>Pk</w:t>
      </w:r>
      <w:r w:rsidRPr="008B3E61">
        <w:rPr>
          <w:rStyle w:val="FontStyle11"/>
          <w:sz w:val="24"/>
          <w:szCs w:val="24"/>
        </w:rPr>
        <w:t>=(</w:t>
      </w:r>
      <w:r w:rsidRPr="008B3E61">
        <w:rPr>
          <w:rStyle w:val="FontStyle11"/>
          <w:sz w:val="24"/>
          <w:szCs w:val="24"/>
          <w:lang w:val="en-US"/>
        </w:rPr>
        <w:t>Yx</w:t>
      </w:r>
      <w:r w:rsidRPr="008B3E61">
        <w:rPr>
          <w:rStyle w:val="FontStyle11"/>
          <w:sz w:val="24"/>
          <w:szCs w:val="24"/>
        </w:rPr>
        <w:t xml:space="preserve">+/) </w:t>
      </w:r>
      <w:r w:rsidRPr="008B3E61">
        <w:rPr>
          <w:rStyle w:val="FontStyle11"/>
          <w:sz w:val="24"/>
          <w:szCs w:val="24"/>
          <w:lang w:val="en-US"/>
        </w:rPr>
        <w:t>Rz</w:t>
      </w:r>
      <w:r w:rsidRPr="008B3E61">
        <w:rPr>
          <w:rStyle w:val="FontStyle11"/>
          <w:sz w:val="24"/>
          <w:szCs w:val="24"/>
        </w:rPr>
        <w:t>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49"/>
        </w:numPr>
        <w:tabs>
          <w:tab w:val="left" w:pos="0"/>
        </w:tabs>
        <w:ind w:left="411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равен коэффициент сцепления </w:t>
      </w:r>
      <w:r w:rsidRPr="008B3E61">
        <w:rPr>
          <w:rStyle w:val="FontStyle11"/>
          <w:sz w:val="24"/>
          <w:szCs w:val="24"/>
          <w:lang w:val="en-US"/>
        </w:rPr>
        <w:t>Yx</w:t>
      </w:r>
      <w:r w:rsidRPr="008B3E61">
        <w:rPr>
          <w:rStyle w:val="FontStyle11"/>
          <w:sz w:val="24"/>
          <w:szCs w:val="24"/>
        </w:rPr>
        <w:t xml:space="preserve"> для покрытия, укатанного снегом? 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0,2...0,3; 2) 0,5...0,6; 3) 0,6...0,7; 4) 0,7...0,8; 5) 0,9...1,0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49"/>
        </w:numPr>
        <w:tabs>
          <w:tab w:val="left" w:pos="0"/>
        </w:tabs>
        <w:ind w:left="411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 определить суммарную сумму сопротивления дороги Рд? 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 xml:space="preserve">1) Рд= </w:t>
      </w:r>
      <w:r w:rsidRPr="008B3E61">
        <w:rPr>
          <w:rStyle w:val="FontStyle11"/>
          <w:sz w:val="24"/>
          <w:szCs w:val="24"/>
          <w:lang w:val="en-US"/>
        </w:rPr>
        <w:t>G</w:t>
      </w:r>
      <w:r w:rsidRPr="008B3E61">
        <w:rPr>
          <w:rStyle w:val="FontStyle11"/>
          <w:sz w:val="24"/>
          <w:szCs w:val="24"/>
        </w:rPr>
        <w:t xml:space="preserve"> • </w:t>
      </w:r>
      <w:r w:rsidRPr="008B3E61">
        <w:rPr>
          <w:rStyle w:val="FontStyle11"/>
          <w:sz w:val="24"/>
          <w:szCs w:val="24"/>
          <w:lang w:val="en-US"/>
        </w:rPr>
        <w:t>sin</w:t>
      </w:r>
      <w:r w:rsidRPr="008B3E61">
        <w:rPr>
          <w:rStyle w:val="FontStyle11"/>
          <w:sz w:val="24"/>
          <w:szCs w:val="24"/>
        </w:rPr>
        <w:t xml:space="preserve"> а; 2) Рд= ψ</w:t>
      </w:r>
      <w:r w:rsidRPr="008B3E61">
        <w:rPr>
          <w:rStyle w:val="FontStyle11"/>
          <w:sz w:val="24"/>
          <w:szCs w:val="24"/>
          <w:lang w:val="en-US"/>
        </w:rPr>
        <w:t>G</w:t>
      </w:r>
      <w:r w:rsidRPr="008B3E61">
        <w:rPr>
          <w:rStyle w:val="FontStyle11"/>
          <w:sz w:val="24"/>
          <w:szCs w:val="24"/>
        </w:rPr>
        <w:t xml:space="preserve">; 3) </w:t>
      </w:r>
      <w:r w:rsidRPr="008B3E61">
        <w:rPr>
          <w:rStyle w:val="FontStyle15"/>
          <w:b w:val="0"/>
          <w:i w:val="0"/>
          <w:sz w:val="24"/>
          <w:szCs w:val="24"/>
          <w:lang w:val="en-US"/>
        </w:rPr>
        <w:t>k</w:t>
      </w:r>
      <w:r w:rsidRPr="008B3E61">
        <w:rPr>
          <w:rStyle w:val="FontStyle15"/>
          <w:b w:val="0"/>
          <w:i w:val="0"/>
          <w:sz w:val="24"/>
          <w:szCs w:val="24"/>
        </w:rPr>
        <w:t>=</w:t>
      </w:r>
      <w:r w:rsidRPr="008B3E61">
        <w:rPr>
          <w:rStyle w:val="FontStyle15"/>
          <w:b w:val="0"/>
          <w:i w:val="0"/>
          <w:sz w:val="24"/>
          <w:szCs w:val="24"/>
          <w:lang w:val="en-US"/>
        </w:rPr>
        <w:t>G</w:t>
      </w:r>
      <w:r w:rsidRPr="008B3E61">
        <w:rPr>
          <w:rStyle w:val="FontStyle15"/>
          <w:b w:val="0"/>
          <w:i w:val="0"/>
          <w:sz w:val="24"/>
          <w:szCs w:val="24"/>
        </w:rPr>
        <w:t xml:space="preserve"> </w:t>
      </w:r>
      <w:r w:rsidRPr="008B3E61">
        <w:rPr>
          <w:rStyle w:val="FontStyle11"/>
          <w:sz w:val="24"/>
          <w:szCs w:val="24"/>
        </w:rPr>
        <w:t xml:space="preserve">• </w:t>
      </w:r>
      <w:r w:rsidRPr="008B3E61">
        <w:rPr>
          <w:rStyle w:val="FontStyle11"/>
          <w:sz w:val="24"/>
          <w:szCs w:val="24"/>
          <w:lang w:val="en-US"/>
        </w:rPr>
        <w:t>cos</w:t>
      </w:r>
      <w:r w:rsidRPr="008B3E61">
        <w:rPr>
          <w:rStyle w:val="FontStyle11"/>
          <w:sz w:val="24"/>
          <w:szCs w:val="24"/>
        </w:rPr>
        <w:t xml:space="preserve"> а ; 4) Рд= </w:t>
      </w:r>
      <w:r w:rsidRPr="008B3E61">
        <w:rPr>
          <w:rStyle w:val="FontStyle11"/>
          <w:sz w:val="24"/>
          <w:szCs w:val="24"/>
          <w:lang w:val="en-US"/>
        </w:rPr>
        <w:t>Kε</w:t>
      </w:r>
      <w:r w:rsidRPr="008B3E61">
        <w:rPr>
          <w:rStyle w:val="FontStyle11"/>
          <w:sz w:val="24"/>
          <w:szCs w:val="24"/>
        </w:rPr>
        <w:t xml:space="preserve"> • </w:t>
      </w:r>
      <w:r w:rsidRPr="008B3E61">
        <w:rPr>
          <w:rStyle w:val="FontStyle11"/>
          <w:sz w:val="24"/>
          <w:szCs w:val="24"/>
          <w:lang w:val="en-US"/>
        </w:rPr>
        <w:t>Fε</w:t>
      </w:r>
      <w:r w:rsidRPr="008B3E61">
        <w:rPr>
          <w:rStyle w:val="FontStyle11"/>
          <w:sz w:val="24"/>
          <w:szCs w:val="24"/>
        </w:rPr>
        <w:t xml:space="preserve"> • υ</w:t>
      </w:r>
      <w:r w:rsidRPr="008B3E61">
        <w:rPr>
          <w:rStyle w:val="FontStyle11"/>
          <w:sz w:val="24"/>
          <w:szCs w:val="24"/>
          <w:vertAlign w:val="superscript"/>
        </w:rPr>
        <w:t>2</w:t>
      </w:r>
      <w:r w:rsidRPr="008B3E61">
        <w:rPr>
          <w:rStyle w:val="FontStyle11"/>
          <w:sz w:val="24"/>
          <w:szCs w:val="24"/>
        </w:rPr>
        <w:t>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49"/>
        </w:numPr>
        <w:tabs>
          <w:tab w:val="left" w:pos="0"/>
        </w:tabs>
        <w:ind w:left="411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>Чему равно значение параметров сопротивления воздуха Кε Нс</w:t>
      </w:r>
      <w:r w:rsidRPr="008B3E61">
        <w:rPr>
          <w:rStyle w:val="FontStyle11"/>
          <w:sz w:val="24"/>
          <w:szCs w:val="24"/>
          <w:vertAlign w:val="superscript"/>
        </w:rPr>
        <w:t>2</w:t>
      </w:r>
      <w:r w:rsidRPr="008B3E61">
        <w:rPr>
          <w:rStyle w:val="FontStyle11"/>
          <w:sz w:val="24"/>
          <w:szCs w:val="24"/>
        </w:rPr>
        <w:t>/м</w:t>
      </w:r>
      <w:r w:rsidRPr="008B3E61">
        <w:rPr>
          <w:rStyle w:val="FontStyle11"/>
          <w:sz w:val="24"/>
          <w:szCs w:val="24"/>
          <w:vertAlign w:val="superscript"/>
        </w:rPr>
        <w:t>4</w:t>
      </w:r>
      <w:r w:rsidRPr="008B3E61">
        <w:rPr>
          <w:rStyle w:val="FontStyle11"/>
          <w:sz w:val="24"/>
          <w:szCs w:val="24"/>
        </w:rPr>
        <w:t xml:space="preserve"> для легкового автомобиля?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0,2...0,35; 2) 0,4...0,5; 3) 0,6...0,7; 4) 0,13...0,15; 5) 0,24...0,40.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50"/>
        </w:numPr>
        <w:tabs>
          <w:tab w:val="left" w:pos="0"/>
        </w:tabs>
        <w:ind w:left="411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Назовите значение КПД трансмиссии        для грузового автомобиля? 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0,5...0,6; 2) 0,6...0,7; 3) 0,82...0,85; 4) 0,90...0,95; 5) 0,95...1,0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50"/>
        </w:numPr>
        <w:tabs>
          <w:tab w:val="left" w:pos="0"/>
        </w:tabs>
        <w:ind w:left="411" w:right="2765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 обозначается коэффициент вращающихся масс? 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ind w:right="2765"/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 xml:space="preserve">1) δвр; 2)αвр; 3) </w:t>
      </w:r>
      <w:r w:rsidRPr="008B3E61">
        <w:rPr>
          <w:rStyle w:val="FontStyle11"/>
          <w:sz w:val="24"/>
          <w:szCs w:val="24"/>
          <w:lang w:val="en-US"/>
        </w:rPr>
        <w:t>YBp</w:t>
      </w:r>
      <w:r w:rsidRPr="008B3E61">
        <w:rPr>
          <w:rStyle w:val="FontStyle11"/>
          <w:sz w:val="24"/>
          <w:szCs w:val="24"/>
        </w:rPr>
        <w:t>; 4)ψвр; 5)φвр.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ind w:right="2765"/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50"/>
        </w:numPr>
        <w:tabs>
          <w:tab w:val="left" w:pos="0"/>
        </w:tabs>
        <w:ind w:left="411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равен коэффициент изменения нормальных реакций автомобиля </w:t>
      </w:r>
      <w:r w:rsidRPr="008B3E61">
        <w:rPr>
          <w:rStyle w:val="FontStyle11"/>
          <w:sz w:val="24"/>
          <w:szCs w:val="24"/>
          <w:lang w:val="en-US"/>
        </w:rPr>
        <w:t>mp</w:t>
      </w:r>
      <w:r w:rsidRPr="008B3E61">
        <w:rPr>
          <w:rStyle w:val="FontStyle11"/>
          <w:sz w:val="24"/>
          <w:szCs w:val="24"/>
          <w:vertAlign w:val="subscript"/>
        </w:rPr>
        <w:t>1</w:t>
      </w:r>
      <w:r w:rsidRPr="008B3E61">
        <w:rPr>
          <w:rStyle w:val="FontStyle11"/>
          <w:sz w:val="24"/>
          <w:szCs w:val="24"/>
        </w:rPr>
        <w:t xml:space="preserve">? 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0,15...0,20; 2) 0,25...0,30; 3) 0,35...0,40; 4) 0,45...0,50; 5) 0,55...0,70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50"/>
        </w:numPr>
        <w:tabs>
          <w:tab w:val="left" w:pos="0"/>
        </w:tabs>
        <w:ind w:left="411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Какую часть времени в городе автомобили движутся равномерно, %? 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10... 12; 2) 15...25; 3) 30...35; 4) 40...45; 5) 50...55.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50"/>
        </w:numPr>
        <w:tabs>
          <w:tab w:val="left" w:pos="0"/>
        </w:tabs>
        <w:ind w:left="411" w:hanging="360"/>
        <w:rPr>
          <w:rStyle w:val="FontStyle11"/>
          <w:sz w:val="24"/>
          <w:szCs w:val="24"/>
        </w:rPr>
      </w:pPr>
      <w:r w:rsidRPr="008B3E61">
        <w:rPr>
          <w:rStyle w:val="FontStyle11"/>
          <w:sz w:val="24"/>
          <w:szCs w:val="24"/>
        </w:rPr>
        <w:t xml:space="preserve">Чему равно среднее значение пути выбега (м) для автомобиля ГАЗ-3102 «Волга»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1"/>
          <w:sz w:val="24"/>
          <w:szCs w:val="24"/>
        </w:rPr>
        <w:t>1) 150; 2) 250; 3) 350; 4) 450; 5) 650.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1"/>
          <w:sz w:val="24"/>
          <w:szCs w:val="24"/>
        </w:rPr>
      </w:pPr>
    </w:p>
    <w:p w:rsidR="008B3E61" w:rsidRPr="008B3E61" w:rsidRDefault="008B3E61" w:rsidP="008B3E61">
      <w:pPr>
        <w:pStyle w:val="Style2"/>
        <w:widowControl/>
        <w:spacing w:line="240" w:lineRule="auto"/>
        <w:ind w:left="403" w:hanging="403"/>
        <w:jc w:val="both"/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>195. На сколько может быть снижена сила сопротивления воздуха при установке на крыше тягача обтекателя, %?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1)5...10; 2) 15...30; 3) 35...40; 4) 50...60; 5)65...70.</w:t>
      </w:r>
    </w:p>
    <w:p w:rsidR="008B3E61" w:rsidRPr="008B3E61" w:rsidRDefault="008B3E61" w:rsidP="008B3E61">
      <w:pPr>
        <w:pStyle w:val="Style3"/>
        <w:widowControl/>
        <w:tabs>
          <w:tab w:val="left" w:pos="475"/>
        </w:tabs>
      </w:pPr>
    </w:p>
    <w:p w:rsidR="008B3E61" w:rsidRPr="008B3E61" w:rsidRDefault="008B3E61" w:rsidP="008B3E61">
      <w:pPr>
        <w:pStyle w:val="Style3"/>
        <w:widowControl/>
        <w:tabs>
          <w:tab w:val="left" w:pos="475"/>
        </w:tabs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>196.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Какой длины должен быть измерительный участок дороги для определения</w:t>
      </w:r>
      <w:r w:rsidRPr="008B3E61">
        <w:rPr>
          <w:rStyle w:val="FontStyle12"/>
          <w:sz w:val="24"/>
          <w:szCs w:val="24"/>
        </w:rPr>
        <w:br/>
        <w:t>максимальной скорости движения автомобиля, км?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0,2; 2) 0,5; 3) 1,0; 4) 2,0; 5) 5,0.</w:t>
      </w:r>
    </w:p>
    <w:p w:rsidR="008B3E61" w:rsidRPr="008B3E61" w:rsidRDefault="008B3E61" w:rsidP="008B3E61">
      <w:pPr>
        <w:pStyle w:val="Style3"/>
        <w:widowControl/>
        <w:tabs>
          <w:tab w:val="left" w:pos="475"/>
        </w:tabs>
        <w:ind w:right="1843"/>
      </w:pPr>
    </w:p>
    <w:p w:rsidR="008B3E61" w:rsidRPr="008B3E61" w:rsidRDefault="008B3E61" w:rsidP="008B3E61">
      <w:pPr>
        <w:pStyle w:val="Style3"/>
        <w:widowControl/>
        <w:tabs>
          <w:tab w:val="left" w:pos="475"/>
        </w:tabs>
        <w:ind w:right="-5"/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>197.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Чему равно обычно время реакции водителя в зависимости от его индивидуальных особенностей, с?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0,1...0,2; 2) 0,4... 1,5; 3) 3,0...3,5; 4) 4,0...4,5; 5) 5,5...6,5.</w:t>
      </w:r>
    </w:p>
    <w:p w:rsidR="008B3E61" w:rsidRPr="008B3E61" w:rsidRDefault="008B3E61" w:rsidP="008B3E61">
      <w:pPr>
        <w:pStyle w:val="Style3"/>
        <w:widowControl/>
        <w:tabs>
          <w:tab w:val="left" w:pos="475"/>
        </w:tabs>
      </w:pPr>
    </w:p>
    <w:p w:rsidR="008B3E61" w:rsidRPr="008B3E61" w:rsidRDefault="008B3E61" w:rsidP="008B3E61">
      <w:pPr>
        <w:pStyle w:val="Style3"/>
        <w:widowControl/>
        <w:tabs>
          <w:tab w:val="left" w:pos="475"/>
        </w:tabs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>198.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Чему равен наибольший тормозной путь при движении с начальной скоростью 40</w:t>
      </w:r>
      <w:r w:rsidRPr="008B3E61">
        <w:rPr>
          <w:rStyle w:val="FontStyle12"/>
          <w:sz w:val="24"/>
          <w:szCs w:val="24"/>
        </w:rPr>
        <w:br/>
        <w:t>км\ч легкового автомобиля, м?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2,5; 2) 5,0; 3) 10,0; 4) 14,5; 5)18,7.</w:t>
      </w:r>
    </w:p>
    <w:p w:rsidR="008B3E61" w:rsidRPr="008B3E61" w:rsidRDefault="008B3E61" w:rsidP="008B3E61">
      <w:pPr>
        <w:pStyle w:val="Style3"/>
        <w:widowControl/>
        <w:tabs>
          <w:tab w:val="left" w:pos="475"/>
        </w:tabs>
      </w:pPr>
    </w:p>
    <w:p w:rsidR="008B3E61" w:rsidRPr="008B3E61" w:rsidRDefault="008B3E61" w:rsidP="008B3E61">
      <w:pPr>
        <w:pStyle w:val="Style3"/>
        <w:widowControl/>
        <w:tabs>
          <w:tab w:val="left" w:pos="475"/>
        </w:tabs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>199.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На сколько увеличивается расход топлива при неисправной одной свече у</w:t>
      </w:r>
      <w:r w:rsidRPr="008B3E61">
        <w:rPr>
          <w:rStyle w:val="FontStyle12"/>
          <w:sz w:val="24"/>
          <w:szCs w:val="24"/>
        </w:rPr>
        <w:br/>
        <w:t>шестицилиндрового двигателя, %?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>Ответ: 1) 5...10; 2) 12...15; 3) 20...25; 4) 30...35; 5) 40...45.</w:t>
      </w:r>
    </w:p>
    <w:p w:rsidR="008B3E61" w:rsidRPr="008B3E61" w:rsidRDefault="008B3E61" w:rsidP="008B3E61">
      <w:pPr>
        <w:pStyle w:val="Style3"/>
        <w:widowControl/>
        <w:tabs>
          <w:tab w:val="left" w:pos="475"/>
        </w:tabs>
      </w:pPr>
    </w:p>
    <w:p w:rsidR="008B3E61" w:rsidRPr="008B3E61" w:rsidRDefault="008B3E61" w:rsidP="008B3E61">
      <w:pPr>
        <w:pStyle w:val="Style3"/>
        <w:widowControl/>
        <w:tabs>
          <w:tab w:val="left" w:pos="475"/>
        </w:tabs>
        <w:rPr>
          <w:rStyle w:val="FontStyle11"/>
          <w:sz w:val="24"/>
          <w:szCs w:val="24"/>
        </w:rPr>
      </w:pPr>
      <w:r w:rsidRPr="008B3E61">
        <w:rPr>
          <w:rStyle w:val="FontStyle12"/>
          <w:sz w:val="24"/>
          <w:szCs w:val="24"/>
        </w:rPr>
        <w:t>200.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На сколько возрастает расход топлива автомобиля при переохлаждении двигателя</w:t>
      </w:r>
      <w:r w:rsidRPr="008B3E61">
        <w:rPr>
          <w:rStyle w:val="FontStyle12"/>
          <w:sz w:val="24"/>
          <w:szCs w:val="24"/>
        </w:rPr>
        <w:br/>
        <w:t>до +65</w:t>
      </w:r>
      <w:r w:rsidRPr="008B3E61">
        <w:rPr>
          <w:rStyle w:val="FontStyle11"/>
          <w:sz w:val="24"/>
          <w:szCs w:val="24"/>
        </w:rPr>
        <w:t>°С, %?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5,0; 2) 10,0; 3) 15,0; 4) 20,0; 5) 25,0.</w:t>
      </w:r>
    </w:p>
    <w:p w:rsidR="008B3E61" w:rsidRPr="008B3E61" w:rsidRDefault="008B3E61" w:rsidP="008B3E61">
      <w:pPr>
        <w:pStyle w:val="Style3"/>
        <w:widowControl/>
        <w:tabs>
          <w:tab w:val="left" w:pos="475"/>
        </w:tabs>
      </w:pPr>
    </w:p>
    <w:p w:rsidR="008B3E61" w:rsidRPr="008B3E61" w:rsidRDefault="008B3E61" w:rsidP="008B3E61">
      <w:pPr>
        <w:pStyle w:val="Style3"/>
        <w:widowControl/>
        <w:tabs>
          <w:tab w:val="left" w:pos="475"/>
        </w:tabs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>201.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На сколько % увеличивается расход топлива у автомобиля при снижении давления</w:t>
      </w:r>
      <w:r w:rsidRPr="008B3E61">
        <w:rPr>
          <w:rStyle w:val="FontStyle12"/>
          <w:sz w:val="24"/>
          <w:szCs w:val="24"/>
        </w:rPr>
        <w:br/>
        <w:t>воздуха с 0,3 до 0,2 МПа (при скорости 15м/с)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5,0; 2) 8,0; 3) 12,0; 4) 17,0; 5) 27,0.</w:t>
      </w:r>
    </w:p>
    <w:p w:rsidR="008B3E61" w:rsidRPr="008B3E61" w:rsidRDefault="008B3E61" w:rsidP="008B3E61">
      <w:pPr>
        <w:pStyle w:val="Style3"/>
        <w:widowControl/>
        <w:tabs>
          <w:tab w:val="left" w:pos="475"/>
          <w:tab w:val="left" w:pos="6653"/>
        </w:tabs>
      </w:pPr>
    </w:p>
    <w:p w:rsidR="008B3E61" w:rsidRPr="008B3E61" w:rsidRDefault="008B3E61" w:rsidP="008B3E61">
      <w:pPr>
        <w:pStyle w:val="Style3"/>
        <w:widowControl/>
        <w:tabs>
          <w:tab w:val="left" w:pos="475"/>
          <w:tab w:val="left" w:pos="6653"/>
        </w:tabs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>202.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Чему равен коэффициент поперечной устойчивости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для. легкового автомобиля?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0,50...0,60; 2) 0,65...0,75; 3) 0,80...0.85; 4) 0,85...0,87; 5) 0,90...1,20.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51"/>
        </w:numPr>
        <w:tabs>
          <w:tab w:val="left" w:pos="0"/>
        </w:tabs>
        <w:ind w:left="480" w:hanging="480"/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 xml:space="preserve">Чему равен угол поперечной устойчивости для грузового автомобиля, °? 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20...25; 2) 30...40; 3) 45...50; 4) 50...55; 5) 55...60.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51"/>
        </w:numPr>
        <w:tabs>
          <w:tab w:val="left" w:pos="0"/>
        </w:tabs>
        <w:ind w:left="480" w:hanging="480"/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>Какие предельные подъемы может преодолевать автомобиль со всеми ведущими мостами,</w:t>
      </w:r>
      <w:r w:rsidRPr="008B3E61">
        <w:rPr>
          <w:rStyle w:val="FontStyle12"/>
          <w:sz w:val="24"/>
          <w:szCs w:val="24"/>
          <w:vertAlign w:val="superscript"/>
        </w:rPr>
        <w:t>0</w:t>
      </w:r>
      <w:r w:rsidRPr="008B3E61">
        <w:rPr>
          <w:rStyle w:val="FontStyle12"/>
          <w:sz w:val="24"/>
          <w:szCs w:val="24"/>
        </w:rPr>
        <w:t>?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1)5,0...7,0; 2) 10,0...12,0; 3) 17,0...19,0; 4) 20,0...25,0; 5) 30,0.</w:t>
      </w:r>
    </w:p>
    <w:p w:rsidR="008B3E61" w:rsidRPr="008B3E61" w:rsidRDefault="008B3E61" w:rsidP="008B3E61">
      <w:pPr>
        <w:pStyle w:val="Style3"/>
        <w:widowControl/>
        <w:tabs>
          <w:tab w:val="left" w:pos="475"/>
        </w:tabs>
      </w:pPr>
    </w:p>
    <w:p w:rsidR="008B3E61" w:rsidRPr="008B3E61" w:rsidRDefault="008B3E61" w:rsidP="008B3E61">
      <w:pPr>
        <w:pStyle w:val="Style3"/>
        <w:widowControl/>
        <w:tabs>
          <w:tab w:val="left" w:pos="475"/>
        </w:tabs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>205.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Чему равен коэффициент увода К</w:t>
      </w:r>
      <w:r w:rsidRPr="008B3E61">
        <w:rPr>
          <w:rStyle w:val="FontStyle12"/>
          <w:sz w:val="24"/>
          <w:szCs w:val="24"/>
          <w:vertAlign w:val="subscript"/>
        </w:rPr>
        <w:t>ув</w:t>
      </w:r>
      <w:r w:rsidRPr="008B3E61">
        <w:rPr>
          <w:rStyle w:val="FontStyle12"/>
          <w:sz w:val="24"/>
          <w:szCs w:val="24"/>
        </w:rPr>
        <w:t xml:space="preserve"> для шин грузовых автомобилей и автобусов</w:t>
      </w:r>
      <w:r w:rsidRPr="008B3E61">
        <w:rPr>
          <w:rStyle w:val="FontStyle12"/>
          <w:sz w:val="24"/>
          <w:szCs w:val="24"/>
        </w:rPr>
        <w:br/>
        <w:t>КН/рад?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2,5...5,0; 2) 3,0...25,0; 3) 26,0...28,0; 4) 29,0...32,0; 5) 35,0...40,0.</w:t>
      </w:r>
    </w:p>
    <w:p w:rsidR="008B3E61" w:rsidRPr="008B3E61" w:rsidRDefault="008B3E61" w:rsidP="008B3E61">
      <w:pPr>
        <w:pStyle w:val="Style3"/>
        <w:widowControl/>
        <w:tabs>
          <w:tab w:val="left" w:pos="475"/>
        </w:tabs>
      </w:pPr>
    </w:p>
    <w:p w:rsidR="008B3E61" w:rsidRPr="008B3E61" w:rsidRDefault="008B3E61" w:rsidP="008B3E61">
      <w:pPr>
        <w:pStyle w:val="Style3"/>
        <w:widowControl/>
        <w:tabs>
          <w:tab w:val="left" w:pos="475"/>
        </w:tabs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>206.</w:t>
      </w:r>
      <w:r w:rsidRPr="008B3E61">
        <w:rPr>
          <w:rStyle w:val="FontStyle12"/>
          <w:bCs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Чему равен радиус продольной проходимости для легкового автомобиля с колесной</w:t>
      </w:r>
      <w:r w:rsidRPr="008B3E61">
        <w:rPr>
          <w:rStyle w:val="FontStyle12"/>
          <w:sz w:val="24"/>
          <w:szCs w:val="24"/>
        </w:rPr>
        <w:br/>
        <w:t>формулой 4x2, м?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1,2...2,4; 2) 3,2...8,3; 3) 9,0...10,0 ; 4) 11,0...12,0; 5) 14,0...15,0.</w:t>
      </w:r>
    </w:p>
    <w:p w:rsidR="008B3E61" w:rsidRPr="008B3E61" w:rsidRDefault="008B3E61" w:rsidP="008B3E61">
      <w:pPr>
        <w:pStyle w:val="Style1"/>
        <w:widowControl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52"/>
        </w:numPr>
        <w:tabs>
          <w:tab w:val="left" w:pos="0"/>
        </w:tabs>
        <w:ind w:left="501" w:hanging="360"/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 xml:space="preserve">Какая часть шины с регулируемым давлением находится в контакте с дорогой, %? </w:t>
      </w: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до 1) 2,0; 2) 4,0; 3) 8,0; 4) 12,0; 5)16,0.</w:t>
      </w:r>
    </w:p>
    <w:p w:rsidR="008B3E61" w:rsidRPr="008B3E61" w:rsidRDefault="008B3E61" w:rsidP="008B3E61">
      <w:pPr>
        <w:pStyle w:val="Style3"/>
        <w:widowControl/>
        <w:tabs>
          <w:tab w:val="left" w:pos="0"/>
        </w:tabs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52"/>
        </w:numPr>
        <w:tabs>
          <w:tab w:val="left" w:pos="0"/>
        </w:tabs>
        <w:ind w:left="501" w:hanging="360"/>
        <w:rPr>
          <w:rStyle w:val="FontStyle12"/>
          <w:sz w:val="24"/>
          <w:szCs w:val="24"/>
        </w:rPr>
      </w:pPr>
      <w:r w:rsidRPr="008B3E61">
        <w:rPr>
          <w:rStyle w:val="FontStyle12"/>
          <w:sz w:val="24"/>
          <w:szCs w:val="24"/>
        </w:rPr>
        <w:t>На сколько повышен расход топлива в электрических трансмиссиях по сравнению с механическими, %?</w:t>
      </w:r>
    </w:p>
    <w:p w:rsidR="008B3E61" w:rsidRPr="008B3E61" w:rsidRDefault="008B3E61" w:rsidP="006006E6">
      <w:pPr>
        <w:jc w:val="both"/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2...4; 2) 6...8; 3) 10...20; 4) 30...35; 5) 40...45.</w:t>
      </w:r>
    </w:p>
    <w:p w:rsidR="008B3E61" w:rsidRPr="008B3E61" w:rsidRDefault="008B3E61" w:rsidP="008B3E61">
      <w:pPr>
        <w:pStyle w:val="Style3"/>
        <w:widowControl/>
        <w:tabs>
          <w:tab w:val="left" w:pos="475"/>
        </w:tabs>
        <w:rPr>
          <w:rStyle w:val="FontStyle12"/>
          <w:sz w:val="24"/>
          <w:szCs w:val="24"/>
        </w:rPr>
      </w:pPr>
      <w:r w:rsidRPr="008B3E61">
        <w:rPr>
          <w:rStyle w:val="FontStyle13"/>
          <w:b w:val="0"/>
          <w:sz w:val="24"/>
          <w:szCs w:val="24"/>
        </w:rPr>
        <w:t>209.</w:t>
      </w:r>
      <w:r w:rsidRPr="008B3E61">
        <w:rPr>
          <w:rStyle w:val="FontStyle13"/>
          <w:b w:val="0"/>
          <w:bCs w:val="0"/>
          <w:sz w:val="24"/>
          <w:szCs w:val="24"/>
        </w:rPr>
        <w:tab/>
      </w:r>
      <w:r w:rsidRPr="008B3E61">
        <w:rPr>
          <w:rStyle w:val="FontStyle12"/>
          <w:sz w:val="24"/>
          <w:szCs w:val="24"/>
        </w:rPr>
        <w:t>На сколько снижается максимальное усилие выключения сцепления при</w:t>
      </w:r>
      <w:r w:rsidRPr="008B3E61">
        <w:rPr>
          <w:rStyle w:val="FontStyle12"/>
          <w:sz w:val="24"/>
          <w:szCs w:val="24"/>
        </w:rPr>
        <w:br/>
        <w:t>использовании сервопружин, %?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2"/>
          <w:sz w:val="24"/>
          <w:szCs w:val="24"/>
        </w:rPr>
      </w:pPr>
      <w:r w:rsidRPr="008B3E61">
        <w:rPr>
          <w:rStyle w:val="FontStyle14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6...8; 2) 10...12; 3) 16...18; 4) 20...40; 5) 50...60.</w:t>
      </w:r>
    </w:p>
    <w:p w:rsidR="008B3E61" w:rsidRPr="008B3E61" w:rsidRDefault="008B3E61" w:rsidP="008B3E61">
      <w:pPr>
        <w:pStyle w:val="Style2"/>
        <w:widowControl/>
        <w:spacing w:line="240" w:lineRule="auto"/>
        <w:jc w:val="both"/>
        <w:rPr>
          <w:rStyle w:val="FontStyle12"/>
          <w:sz w:val="24"/>
          <w:szCs w:val="24"/>
        </w:rPr>
      </w:pPr>
    </w:p>
    <w:p w:rsidR="008B3E61" w:rsidRPr="008B3E61" w:rsidRDefault="008B3E61" w:rsidP="00141224">
      <w:pPr>
        <w:pStyle w:val="Style3"/>
        <w:widowControl/>
        <w:numPr>
          <w:ilvl w:val="0"/>
          <w:numId w:val="53"/>
        </w:numPr>
        <w:tabs>
          <w:tab w:val="left" w:pos="0"/>
        </w:tabs>
        <w:rPr>
          <w:rStyle w:val="FontStyle12"/>
          <w:bCs/>
          <w:sz w:val="24"/>
          <w:szCs w:val="24"/>
        </w:rPr>
      </w:pPr>
      <w:r w:rsidRPr="008B3E61">
        <w:rPr>
          <w:rStyle w:val="FontStyle12"/>
          <w:sz w:val="24"/>
          <w:szCs w:val="24"/>
        </w:rPr>
        <w:t xml:space="preserve">Чему равно передаточное число главной передачи легковых автомобилей? </w:t>
      </w:r>
      <w:r w:rsidRPr="008B3E61">
        <w:rPr>
          <w:rStyle w:val="FontStyle14"/>
          <w:b w:val="0"/>
          <w:i w:val="0"/>
          <w:sz w:val="24"/>
          <w:szCs w:val="24"/>
        </w:rPr>
        <w:t xml:space="preserve">Ответ: </w:t>
      </w:r>
      <w:r w:rsidRPr="008B3E61">
        <w:rPr>
          <w:rStyle w:val="FontStyle12"/>
          <w:sz w:val="24"/>
          <w:szCs w:val="24"/>
        </w:rPr>
        <w:t>1) 1,5...1,8; 2) 3,5...4,5; 3) 8,5...10; 4) 12...15; 5) 17...20.</w:t>
      </w:r>
    </w:p>
    <w:p w:rsidR="00CC271A" w:rsidRDefault="00CC271A" w:rsidP="006006E6">
      <w:pPr>
        <w:pStyle w:val="a7"/>
        <w:rPr>
          <w:rFonts w:ascii="Times New Roman" w:hAnsi="Times New Roman"/>
          <w:b/>
          <w:sz w:val="24"/>
          <w:szCs w:val="24"/>
        </w:rPr>
      </w:pPr>
    </w:p>
    <w:p w:rsidR="006A6ABA" w:rsidRDefault="006006E6" w:rsidP="006006E6">
      <w:pPr>
        <w:pStyle w:val="a7"/>
        <w:rPr>
          <w:rFonts w:ascii="Times New Roman" w:hAnsi="Times New Roman"/>
          <w:b/>
          <w:sz w:val="24"/>
          <w:szCs w:val="24"/>
        </w:rPr>
      </w:pPr>
      <w:r w:rsidRPr="006006E6">
        <w:rPr>
          <w:rFonts w:ascii="Times New Roman" w:hAnsi="Times New Roman"/>
          <w:b/>
          <w:sz w:val="24"/>
          <w:szCs w:val="24"/>
        </w:rPr>
        <w:t>Ответы на вопросы тестового задания</w:t>
      </w: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709"/>
        <w:gridCol w:w="708"/>
        <w:gridCol w:w="851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CC535E" w:rsidRPr="00CC535E" w:rsidTr="00CC271A">
        <w:trPr>
          <w:trHeight w:val="5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CC535E" w:rsidRPr="00CC535E" w:rsidTr="00CC535E">
        <w:trPr>
          <w:trHeight w:val="28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535E" w:rsidRPr="00CC535E" w:rsidTr="00CC535E">
        <w:trPr>
          <w:trHeight w:val="340"/>
        </w:trPr>
        <w:tc>
          <w:tcPr>
            <w:tcW w:w="644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08" w:type="dxa"/>
          </w:tcPr>
          <w:p w:rsidR="00CC535E" w:rsidRPr="00CC535E" w:rsidRDefault="00CC535E" w:rsidP="00CC27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006E6" w:rsidRPr="006006E6" w:rsidRDefault="006006E6" w:rsidP="006006E6">
      <w:pPr>
        <w:pStyle w:val="a7"/>
        <w:rPr>
          <w:rFonts w:ascii="Times New Roman" w:hAnsi="Times New Roman"/>
          <w:b/>
          <w:sz w:val="24"/>
          <w:szCs w:val="24"/>
        </w:rPr>
      </w:pPr>
    </w:p>
    <w:p w:rsidR="006006E6" w:rsidRPr="009C369C" w:rsidRDefault="006006E6" w:rsidP="002665B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C271A" w:rsidRDefault="00664C68" w:rsidP="006050E5">
      <w:pPr>
        <w:ind w:right="26"/>
        <w:rPr>
          <w:b/>
        </w:rPr>
      </w:pPr>
      <w:r>
        <w:rPr>
          <w:b/>
        </w:rPr>
        <w:t xml:space="preserve">           </w:t>
      </w:r>
    </w:p>
    <w:p w:rsidR="00CC271A" w:rsidRDefault="00CC271A" w:rsidP="006050E5">
      <w:pPr>
        <w:ind w:right="26"/>
        <w:rPr>
          <w:b/>
        </w:rPr>
      </w:pPr>
    </w:p>
    <w:p w:rsidR="006050E5" w:rsidRPr="006050E5" w:rsidRDefault="00664C68" w:rsidP="006050E5">
      <w:pPr>
        <w:ind w:right="26"/>
        <w:rPr>
          <w:rFonts w:ascii="Times New Roman" w:hAnsi="Times New Roman" w:cs="Times New Roman"/>
          <w:b/>
          <w:sz w:val="24"/>
          <w:szCs w:val="24"/>
        </w:rPr>
      </w:pPr>
      <w:r w:rsidRPr="00664C68">
        <w:rPr>
          <w:rFonts w:ascii="Times New Roman" w:hAnsi="Times New Roman" w:cs="Times New Roman"/>
          <w:b/>
          <w:sz w:val="24"/>
          <w:szCs w:val="24"/>
        </w:rPr>
        <w:t xml:space="preserve">4.1.3. Перечень лабораторно-практических работ по МДК </w:t>
      </w: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color w:val="FF0000"/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1. Кривошипно-шатунный механизм (неподвижные детали)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2  Кривошипно-шатунный механизм (подвижные детали)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3  Газораспределительный механизм (грузовые автомобили)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4  Газораспределительный механизм (легковые  автомобили)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 xml:space="preserve">№5  Система охлаждения 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6  Смазочная система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7 Карбюраторы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8 Система питания инжекторных двигателей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9  Редукторы газобаллонного автомобиля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10 Топливный насос высокого давления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11 Приборы  системы питания дизеля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№12 Сцепление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№13 Коробки передач грузовых автомобилей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№14 Классическая коробка передач легкового автомобиля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№15 Коробка передач переднеприводного легкового автомобиля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№16 Автоматическая коробка передач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№17 Раздаточная коробка передач</w:t>
            </w:r>
            <w:r w:rsidRPr="00085BD7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№18  Карданные передачи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№19 Шарниры равных угловых скоростей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20 Мосты автомобиля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21 Главная передача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22 Дифференциал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№23 Рама автомобиля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24 Управляемые мосты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25 Подвеска легкового автомобиля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№26 Подвеска грузового автомобиля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27 Колеса и шины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28 Устройство кузова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№29 Устройство кабины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30 Оборудование кузова легкового автомобиля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31 Оборудование кабины грузового автомобиля</w:t>
            </w:r>
          </w:p>
        </w:tc>
      </w:tr>
      <w:tr w:rsidR="00085BD7" w:rsidRPr="00085BD7" w:rsidTr="00085BD7">
        <w:tc>
          <w:tcPr>
            <w:tcW w:w="9464" w:type="dxa"/>
          </w:tcPr>
          <w:p w:rsidR="00085BD7" w:rsidRPr="00085BD7" w:rsidRDefault="00085BD7" w:rsidP="00CC271A">
            <w:pPr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 32  Устройство гидроподъемной платформы грузового автомобиля</w:t>
            </w:r>
          </w:p>
        </w:tc>
      </w:tr>
      <w:tr w:rsidR="00085BD7" w:rsidRPr="00085BD7" w:rsidTr="00085BD7">
        <w:tc>
          <w:tcPr>
            <w:tcW w:w="9464" w:type="dxa"/>
            <w:vAlign w:val="center"/>
          </w:tcPr>
          <w:p w:rsidR="00085BD7" w:rsidRPr="00085BD7" w:rsidRDefault="00085BD7" w:rsidP="00CC271A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№42 Устройство приборов систем зажигания</w:t>
            </w:r>
          </w:p>
        </w:tc>
      </w:tr>
      <w:tr w:rsidR="00085BD7" w:rsidRPr="00085BD7" w:rsidTr="00085BD7">
        <w:tc>
          <w:tcPr>
            <w:tcW w:w="9464" w:type="dxa"/>
            <w:vAlign w:val="center"/>
          </w:tcPr>
          <w:p w:rsidR="00085BD7" w:rsidRPr="00085BD7" w:rsidRDefault="00085BD7" w:rsidP="00CC271A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№43 Устройство стартера</w:t>
            </w:r>
          </w:p>
        </w:tc>
      </w:tr>
      <w:tr w:rsidR="00085BD7" w:rsidRPr="00085BD7" w:rsidTr="00085BD7">
        <w:tc>
          <w:tcPr>
            <w:tcW w:w="9464" w:type="dxa"/>
            <w:vAlign w:val="center"/>
          </w:tcPr>
          <w:p w:rsidR="00085BD7" w:rsidRPr="00085BD7" w:rsidRDefault="00085BD7" w:rsidP="00CC271A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№44 Устройство панели приборов</w:t>
            </w:r>
          </w:p>
        </w:tc>
      </w:tr>
      <w:tr w:rsidR="00085BD7" w:rsidRPr="00085BD7" w:rsidTr="00085BD7">
        <w:tc>
          <w:tcPr>
            <w:tcW w:w="9464" w:type="dxa"/>
            <w:vAlign w:val="center"/>
          </w:tcPr>
          <w:p w:rsidR="00085BD7" w:rsidRPr="00085BD7" w:rsidRDefault="00085BD7" w:rsidP="00CC271A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№45 Система наружного освещения</w:t>
            </w:r>
          </w:p>
        </w:tc>
      </w:tr>
      <w:tr w:rsidR="00085BD7" w:rsidRPr="00085BD7" w:rsidTr="00085BD7">
        <w:tc>
          <w:tcPr>
            <w:tcW w:w="9464" w:type="dxa"/>
            <w:vAlign w:val="center"/>
          </w:tcPr>
          <w:p w:rsidR="00085BD7" w:rsidRPr="00085BD7" w:rsidRDefault="00085BD7" w:rsidP="00CC271A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№46 Приборы световой сигнализации</w:t>
            </w:r>
          </w:p>
        </w:tc>
      </w:tr>
      <w:tr w:rsidR="00085BD7" w:rsidRPr="00085BD7" w:rsidTr="00085BD7">
        <w:tc>
          <w:tcPr>
            <w:tcW w:w="9464" w:type="dxa"/>
            <w:vAlign w:val="center"/>
          </w:tcPr>
          <w:p w:rsidR="00085BD7" w:rsidRPr="00085BD7" w:rsidRDefault="00085BD7" w:rsidP="00CC271A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№47 Устройство электропривода стеклоочистителей</w:t>
            </w:r>
          </w:p>
        </w:tc>
      </w:tr>
      <w:tr w:rsidR="00085BD7" w:rsidRPr="00085BD7" w:rsidTr="00085BD7">
        <w:tc>
          <w:tcPr>
            <w:tcW w:w="9464" w:type="dxa"/>
            <w:vAlign w:val="center"/>
          </w:tcPr>
          <w:p w:rsidR="00085BD7" w:rsidRPr="00085BD7" w:rsidRDefault="00085BD7" w:rsidP="00CC271A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085BD7">
              <w:rPr>
                <w:sz w:val="24"/>
                <w:szCs w:val="24"/>
              </w:rPr>
              <w:t>№48 Устройство электронной системы управления двигателем</w:t>
            </w:r>
          </w:p>
        </w:tc>
      </w:tr>
    </w:tbl>
    <w:p w:rsidR="00085BD7" w:rsidRDefault="00085BD7" w:rsidP="00085BD7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5BD7" w:rsidRPr="00A15E45" w:rsidRDefault="00085BD7" w:rsidP="00085BD7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5E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Вопросы к дифференцированному зачету по по МДК 01.01 Устройство автомобиля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1.  Общее устройство и параметры двигателя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2.  Кривошипно-шатунный механизм (КШМ).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3.  Конструктивные особенности деталей КШМ.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4.  Механизм газораспределения (ГРМ).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5.  Конструктивные особенности механизмов ГРМ.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6.  Система охлаждения.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7.  Конструктивные особенности системы охлаждения.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8.  Система смазки.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9.  Система питания. Устройство, принцип действия.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10. Приборы подачи топлива и воздуха.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11. Система впрыска бензина.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12. Выпускной и впускной трубопроводы и система выпуска.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13. Общее устройство трансмиссии.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14. Механическая ступенчатая трансмиссия.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15. Системы механической трансмиссии с колесной формулой 4х2, 4х4, 6х4, 6х6, 6х8.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16. Назначение и типы сцепления.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17. Фрикционное однодисковое сцепление.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18. Коробка передач. Назначение и типы.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19. Ступенчатая коробка передач.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20. Карданная передача.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21. Главная передача и дифференциал.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22. Полуоси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23. Передний управляемый мост.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24. Рама и кузов.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25. Тягово-сцепное устройство грузового автомобиля.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26. Передний управляемый мост.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27. Подвески автомобиля.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28. Колеса и шины.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29. Установка управляемых колес.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30. Рулевое управление.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31. Рулевые механизмы.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32. Рулевой привод.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33. Усилители рулевого привода.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34. Тормозная система.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35. Структура тормозных систем. </w:t>
      </w:r>
      <w:r w:rsidRPr="00085BD7">
        <w:rPr>
          <w:rFonts w:ascii="Times New Roman" w:eastAsia="Calibri" w:hAnsi="Times New Roman" w:cs="Times New Roman"/>
          <w:bCs/>
          <w:sz w:val="24"/>
          <w:szCs w:val="24"/>
        </w:rPr>
        <w:cr/>
        <w:t xml:space="preserve">36. Тормозные механизмы.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37. Усилители тормозных механизмов.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38. Общие сведения о системе электроснабжения.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39. Аккумуляторные батареи.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40. Генераторные установки. Схемы систем электроснабжения.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41. Эксплуатация систем электроснабжения.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42. Общие сведения о системе зажигания.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43. Контактная система зажигания.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44. Полупроводниковая система зажигания.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45. Устройство и характеристика приводов систем зажигания.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46. Эксплуатация системы зажигания.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47. Общие сведения о пусковых системах двигателя.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48. Устройство стартера.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49. Характеристика и схемы электропусковых систем двигателя.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50. Эксплуатация электропусковых систем.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51. Устройство для облегчения пуска холодного двигателя.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52. Контрольно-измерительные приборы.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53. Осветительные приборы.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54. Приборы световой сигнализации.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55. Схемы включения и эксплуатация светотехнических приборов.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56. Звуковые сигналы. Электродвигатели. Стеклоочистители.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57. Система управления экономайзером принудительного холостого хода.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58. Схема электрооборудования  современного автомобиля.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59. Коммутационная аппаратура,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60. Устройство для снижения радиопомех.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61. Основные задачи автотранспорта. История развития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62. Общее устройство автомобиля.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63. Устройство кузова (каркас и оперение).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64. Устройство передний подвески автомобиля ВАЗ-2109.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65. Назначение и классификация систем охлаждения. Охлаждающие жидкости.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66. Принцип действия тормозных механизмов колёс.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67. Принцип действия рулевого управления автомобиля ВАЗ-2109.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68. Принцип действия амортизатора.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69. Устройство газобаллонной установки на сжиженном газе.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70. Устройство рулевого управления автомобиля ВАЗ-2109.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71. Назначение, классификация тормозных систем. Преимущества и недостатки.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72. Устройство и принцип действия системы питания дизеля.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73. Принцип действия бензонасоса.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74. Работа карбюратора.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75. Назначение и устройство пневматических шин.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76. Основная классификация различных автомобилей.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77. Назначение, устройство и принцип действия стояночного тормоза 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78. Назначение и устройство рамы и тягово-сцепного устройства грузового автомобиля.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79. Устройство и маркировка свечей зажигания.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80. Устройство и принцип действия аккумуляторной батареи 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81. Устройство и принцип действия Т. Н. В. Д. дизеля.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82. Устройство и принцип действия аккумуляторной батареи 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83. Устройство и принцип действия системы зажигания.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84. Основные параметры двигателя. Такты.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85. Назначение, устройство и принцип действия контрольно-измерительных приборов 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86. Назначения и маркировка пневматических шин.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87. Устройство, принцип действия и маркировка АКБ.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88. Назначение и устройство жидкостной системы охлаждения 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>89</w:t>
      </w:r>
      <w:r w:rsidR="00A15E4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 Принцип действия бензонасоса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>90</w:t>
      </w:r>
      <w:r w:rsidR="00A15E4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  Стартер.</w:t>
      </w:r>
      <w:r w:rsidR="00A15E4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85BD7">
        <w:rPr>
          <w:rFonts w:ascii="Times New Roman" w:eastAsia="Calibri" w:hAnsi="Times New Roman" w:cs="Times New Roman"/>
          <w:bCs/>
          <w:sz w:val="24"/>
          <w:szCs w:val="24"/>
        </w:rPr>
        <w:t>Устройство.</w:t>
      </w:r>
      <w:r w:rsidR="00A15E4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Принцип работы . </w:t>
      </w:r>
    </w:p>
    <w:p w:rsidR="00085BD7" w:rsidRPr="00085BD7" w:rsidRDefault="00085BD7" w:rsidP="00085BD7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085BD7" w:rsidRPr="00A15E45" w:rsidRDefault="00A15E45" w:rsidP="00085BD7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ВОПРОСЫ К ЭКЗАМЕНУ </w:t>
      </w:r>
      <w:r w:rsidR="00085BD7" w:rsidRPr="00085B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МДК 01.01 Устройство автомобиля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  1 разд. ДВИГАТЕЛЬ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1.  Общее устройство и параметры двигателя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2.  Рабочий цикл и порядок работы цилиндров двигателя.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3.  Кривошипно-шатунный механизм (КШМ).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4.  Конструктивные особенности деталей КШМ.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5.  Механизм газораспределения (ГРМ).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6.  Конструктивные особенности механизмов ГРМ.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7.  Система охлаждения.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8.  Конструктивные особенности системы охлаждения.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9.  Система смазки.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10.  Система питания. Устройство, принцип действия.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11.  Приборы подачи топлива и воздуха.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12.  Система впрыска бензина.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13.  Выпускной и впускной трубопроводы и система выпуска.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  2 разд. ТРАНСМИССИЯ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14  Общее устройство трансмиссии.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15  Механическая ступенчатая трансмиссия.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16  Системы механической трансмиссии с колесной формулой 4х2, 4х4, 6х4, 6х6, 6х8.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17  Назначение и типы сцепления.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18  Фрикционное однодисковое сцепление.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19  Коробка передач. Назначение и типы.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20  Ступенчатая коробка передач.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21  Карданная передача.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22  Главная передача и дифференциал. 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23  Полуоси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24  Передний управляемый мост.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  3 разд. НЕСУЩАЯ КОНСТРУКЦИЯ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25  Рама и кузов.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26  Тягово-сцепное устройство грузового автомобиля.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27  Передний управляемый мост.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28  Подвески автомобиля.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29  Колеса и шины.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30  Установка управляемых колес.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  4 разд.СИСТЕМА УПРАВЛЕНИЯ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31  Рулевое управление.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32  Рулевые механизмы.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33  Рулевой привод.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34  Усилители рулевого привода.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35  Тормозная система.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36  Структура тормозных систем.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37  Тормозные механизмы.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38  Усилители тормозных механизмов.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  5 разд. СИСТЕМЫ ЭЛЕКТРОСНАБЖЕНИЯ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39  Общие сведения о системе электроснабжения.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40  Аккумуляторные батареи.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41  Генераторные установки. Схемы систем электроснабжения.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42  Эксплуатация систем электроснабжения.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  6 разд.СИСТЕМА ЗАЖИГАНИЯ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43  Общие сведения о системе зажигания.  </w:t>
      </w:r>
      <w:r w:rsidRPr="00085BD7">
        <w:rPr>
          <w:rFonts w:ascii="Times New Roman" w:eastAsia="Calibri" w:hAnsi="Times New Roman" w:cs="Times New Roman"/>
          <w:bCs/>
          <w:sz w:val="24"/>
          <w:szCs w:val="24"/>
        </w:rPr>
        <w:cr/>
        <w:t xml:space="preserve">44  Контактная система зажигания.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45  Полупроводниковая система зажигания.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46  Устройство и характеристика приводов систем зажигания.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47  Эксплуатация системы зажигания.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  7 разд. ЭЛЕКТРОПУСКОВЫЕ  СИСТЕМЫ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48  Общие сведения о пусковых системах двигателя. 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49  Устройство стартера.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50  Характеристика и схемы электропусковых систем двигателя.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51  Эксплуатация электропусковых систем.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52  . Устройство для облегчения пуска холодного двигателя.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  8 разд. КОНТРОЛЬНО-ИЗМЕРИТЕЛЬНЫЕ ПРИБОРЫ,СИСТЕМЫ ОСВЕЩЕНИЯ И СВЕТОВ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53  Контрольно-измерительные приборы.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54  Осветительные приборы.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55  Приборы световой сигнализации.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56  Схемы включения и эксплуатация светотехнических приборов.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  9 разд.БАЗОВЫЕ СХЕМЫ ВКЛЮЧЕНИЯ ЭЛЕМЕНТОВ ЭЛЕКТРООБОРУДОВАНИЯ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57  Звуковые сигналы. Электродвигатели. Стеклоочистители.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58  Система управления экономайзером принудительного холостого хода.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59  Схема электрооборудования  современного автомобиля.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60  Коммутационная аппаратура, устройство для снижения радиопомех.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  10 разд.ОСНОВЫ ТЕОРИИ АВТОМОБИЛЬНЫХ ДВИГАТЕЛЕЙ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61  Теоретические циклы двигателей внутреннего сгорания.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62  Действительные циклы двигателей внутреннего сгорания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63   Энергетический  показатель двигателей внутреннего сгорания.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64  Экономический показатель двигателей внутреннего сгорания.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65  Тепловой баланс. 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66  Карбюрация и карбюраторы.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67  Смесеобразование в дизельном двигателе.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68  Испытания двигателей.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69  Регулировочные  характеристики двигателей внутреннего сгорания.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70  Нагрузочные характеристики двигателей внутреннего сгорания.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71  Скоростные характеристики двигателей внутреннего сгорания.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72  Кинематика кривошипно-шатунного механизма.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73  Динамика кривошипно-шатунного механизма.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74  Уравновешивание одноцилиндрового двигателя.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75  Тяговые испытания автомобиля.(показатели,условия,виды и методы)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76  Аппаратура для дорожных испытаний.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77  Стенды для испытаний 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  11 разд.ОСНОВЫ ТЕОРИИ ДВИГАТЕЛЯ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78  Тяговая динамичность автомобиля.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79  Тормозная динамичность автомобиля.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80  Топливная экономичность автомобиля.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81  Устойчивость автомобиля. 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82  Занос переднего и заднего моста.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83  Продольная устойчивость,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84  Управляемость автомобиля.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85  Проходимость автомобиля.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86  Плавность хода автомобиля.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87  Конструкция автомобиля.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  12 разд.КЛАССИФИКАЦИЯ АВТОМОБИЛЬНОГО ТРАНСПОРТА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88  Вид автотранспортного средства. Основной технический параметр. </w:t>
      </w:r>
    </w:p>
    <w:p w:rsidR="00085BD7" w:rsidRPr="00085BD7" w:rsidRDefault="00085BD7" w:rsidP="00A15E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 xml:space="preserve">89  Тип кузова. Колесная формула. Тип двигателя. Назначение. </w:t>
      </w:r>
    </w:p>
    <w:p w:rsidR="00085BD7" w:rsidRPr="008D70CD" w:rsidRDefault="00085BD7" w:rsidP="00A15E4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85BD7">
        <w:rPr>
          <w:rFonts w:ascii="Times New Roman" w:eastAsia="Calibri" w:hAnsi="Times New Roman" w:cs="Times New Roman"/>
          <w:bCs/>
          <w:sz w:val="24"/>
          <w:szCs w:val="24"/>
        </w:rPr>
        <w:t>90  Особенности конструкции специализированных автомобилей.</w:t>
      </w:r>
      <w:r w:rsidRPr="00085B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85BD7">
        <w:rPr>
          <w:rFonts w:ascii="Times New Roman" w:eastAsia="Calibri" w:hAnsi="Times New Roman" w:cs="Times New Roman"/>
          <w:b/>
          <w:bCs/>
          <w:sz w:val="24"/>
          <w:szCs w:val="24"/>
        </w:rPr>
        <w:cr/>
      </w:r>
    </w:p>
    <w:p w:rsidR="00664C68" w:rsidRPr="008D70CD" w:rsidRDefault="00FE1256" w:rsidP="002665B5">
      <w:pPr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D70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</w:t>
      </w:r>
      <w:r w:rsidR="009A1D8F" w:rsidRPr="008D70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C1906" w:rsidRPr="008D70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МДК 01</w:t>
      </w:r>
      <w:r w:rsidR="00664C68" w:rsidRPr="008D70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.02.</w:t>
      </w:r>
      <w:r w:rsidR="00BC1906" w:rsidRPr="008D7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Автомобильные эксплуатационные материалы</w:t>
      </w:r>
    </w:p>
    <w:p w:rsidR="00B36322" w:rsidRDefault="00664C68" w:rsidP="002665B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</w:t>
      </w:r>
      <w:r w:rsidR="006E6A10" w:rsidRPr="008D70CD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Pr="008D70CD">
        <w:rPr>
          <w:rFonts w:ascii="Times New Roman" w:eastAsia="Calibri" w:hAnsi="Times New Roman" w:cs="Times New Roman"/>
          <w:b/>
          <w:bCs/>
          <w:sz w:val="28"/>
          <w:szCs w:val="28"/>
        </w:rPr>
        <w:t>.1.4</w:t>
      </w:r>
      <w:r w:rsidR="00B36322" w:rsidRPr="008D70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36322" w:rsidRPr="008D70C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Вопросы для устного опроса</w:t>
      </w:r>
    </w:p>
    <w:p w:rsidR="008D70CD" w:rsidRPr="008D70CD" w:rsidRDefault="008D70CD" w:rsidP="008D70C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Опрос раздел 1. Топлива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1.  Что такое средняя проба?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2.  Как отбираются пробы?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3.  Что называется плотностью вещества, и в каких единицах она изме-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ряется?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4.  Как определить плотность вещества с помощью нефтеденсиметра?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5.  Что называется вязкостью вещества?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6.  Классификация вязкостей?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7.  Единицы измерения вязкостей?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8.  При какой температуре определяется вязкость дизельного топлива?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9.  Что характеризует индекс вязкости?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10. Что называют условной вязкостью? В каких единицах она измеряется?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11. С  помощью  какого  прибора  можно  определить  условную  вязкость?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Принцип его работы.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12. Что называют водным числом прибора?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13. Что называется фракцией топлива?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14. Какие бывают фракции бензина?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15. Какой температурой характеризуется рабочая фракция?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16. Как влияет хвостовая фракция на работу двигателя?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17. Назовите прибор для определения давления насыщенных паров?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18. Как давление насыщенных паров влияет на работу двигателя?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19. От чего зависит давление насыщенных паров бензина?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20. Почему не рекомендуется использовать зимний бензин летом? </w:t>
      </w: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cr/>
        <w:t>21. Как влияет содержание сернистых соединений в топливе на ресурс де-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талей двигателей?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22. Зачем в процессе испытаний топливо подогревается?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23. Для чего нужна термостатирующая жидкость?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24. Как смолистость топлива влияет на работу двигателя?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25. Почему стекло должно быть сферическим?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26. От чего зависит смолистость топлива?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27. Зачем нормируется температура вспышка дизельного топлива?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28. Назовите  прибор  для  определения  температуры  вспышки  дизельного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топлива.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29. Какая температура вспышки у топлива Л-0,2-52?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30. Для чего нормируется температура вспышки моторного масла?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31. Какие факторы влияют на температуру вспышки моторного масла?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32. Как  влияет  наличие  водорастворимых  кислот  и  щелочей  в  топливе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на работу двигателя?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33. Какое оборудование необходимо для определения наличия водораство-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римых кислот и щелочей в топливе?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34. Какой цвет принимает фенолфталеин в щелочной среде?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35. Назовите прибор для определения теплоты сгорания топлива?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36. Виды теплоты сгорания?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37. До какого давления наполняется калориметрическая бомба кислородом?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38. Зачем внутренняя поверхность калориметрической бомбы должна быть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из кислотоупорной стали?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39. Какие температуры принимаются за температуры помутнения и засты-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вания топлива?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40. Какие явления вызывают помутнение и застывание дизельного топлива?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41. При какой температуре наружного воздуха может применяться данный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образец топлива?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42. Как влияет содержание смол в топливе на работу двигателей?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43. Зачем у прибора имеется холодильник?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44. Что такое термостат?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45. Каким показателем оценивается фильтруемость топлива?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46. Почему этот показатель не должен превышать 3?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47. Что влияет на фильтруемость топлива?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48. Почему особенно важен данный показатель для дизельного топлива?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49. Как влияет коксуемость топлива на работу двигателя?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50. Что такое кокс?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51. От чего зависит коксуемость топлива? </w:t>
      </w:r>
    </w:p>
    <w:p w:rsid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</w:p>
    <w:p w:rsid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Опрос раздел 2. Моторные масла. Трансмиссионные и специальные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масла. Пластичные  смазки.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1.  Что такое термоокислительная стабильность масла?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2.  Зачем используется петролейный эфир? </w:t>
      </w: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cr/>
        <w:t>3.  На  ресурс  каких  деталей  двигателя  влияет  термоокислительная  ста-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бильность?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4.  С  помощью  какого  прибора  определяют  наличие  воды  в  моторных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маслах?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5.  Как влияет содержание воды на присадки в моторных маслах?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6.  Качественное определение содержания воды в моторных маслах.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7.  Каким образом сказывается наличие воды в моторных маслах на работу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двигателей внутреннего сгорания (ДВС)?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8.  Как  влияет  температура  каплепадения  на  эксплуатационные  свойства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пластичных смазок?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9.  Каким прибором определяется температура каплепадения?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10. Какую  жидкость  используют  при  определении  температуры  каплепа-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дения пластичных смазок, у которых она заведомо выше 100°С?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11. Что свидетельствует о принадлежности образца к натриевым смазкам?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12. Какими особенностями обладают смазки из твердых углеводородов?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13. Каким образом различить кальциевые и литиевые пластичные смазки?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14. Что означает термин «пенетрация»?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15. В чем измеряется пенетрация?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16. Каким образом учитывается пенетрация в маркировке пластичных сма-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зок?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17. Что означает термин «предел прочности»?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18. Каким прибором измеряется предел прочности?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19. В каких единицах измеряется предел прочности пластичных смазок?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20. Каков состав и структура пластичных смазок?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21. Какие требования предъявляются к пластичным смазкам.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22. Какие свойства смазок определяет коллоидная стабильность?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Опрос раздел 3. Технические жидкости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1.  Что такое жесткость воды?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2.  Какие виды жесткости бывают?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3.  Что называется временной жесткостью?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4.  Методы умягчения воды?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5.  Для чего используется гидрометр?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6.  Что такое рефрактометр? 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7.  При какой температуре замерзает Тосол-А40? </w:t>
      </w:r>
    </w:p>
    <w:p w:rsid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70C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8.  Чем объясняется цвет охлаждающей жидкости?</w:t>
      </w:r>
    </w:p>
    <w:p w:rsidR="008D70CD" w:rsidRPr="008D70CD" w:rsidRDefault="008D70CD" w:rsidP="008D70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644A31" w:rsidRPr="008D70CD" w:rsidRDefault="00B20A41" w:rsidP="002665B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  <w:r w:rsidR="009A1D8F" w:rsidRPr="008D70CD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="00FE1256" w:rsidRPr="008D70CD">
        <w:rPr>
          <w:rFonts w:ascii="Times New Roman" w:eastAsia="Calibri" w:hAnsi="Times New Roman" w:cs="Times New Roman"/>
          <w:b/>
          <w:bCs/>
          <w:sz w:val="28"/>
          <w:szCs w:val="28"/>
        </w:rPr>
        <w:t>.1.5</w:t>
      </w:r>
      <w:r w:rsidR="00644A31" w:rsidRPr="008D70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Тестовые задания </w:t>
      </w:r>
      <w:r w:rsidR="008D70CD">
        <w:rPr>
          <w:rFonts w:ascii="Times New Roman" w:eastAsia="Calibri" w:hAnsi="Times New Roman" w:cs="Times New Roman"/>
          <w:b/>
          <w:bCs/>
          <w:sz w:val="28"/>
          <w:szCs w:val="28"/>
        </w:rPr>
        <w:t>по МДК 01.02</w:t>
      </w:r>
    </w:p>
    <w:p w:rsidR="002665B5" w:rsidRPr="009C369C" w:rsidRDefault="002665B5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DF" w:rsidRPr="00331C7F" w:rsidRDefault="00334ADF" w:rsidP="00334A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b/>
          <w:bCs/>
          <w:sz w:val="24"/>
          <w:szCs w:val="24"/>
        </w:rPr>
        <w:t>Тема 1. Нефть как сырье для производства топлива и масел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 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1. Нефть на 80% и более состоит из углеводородов различного состава и происхождения.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2. Предельные углеводороды имеют общую эмпирическую формулу C</w:t>
      </w:r>
      <w:r w:rsidRPr="00331C7F">
        <w:rPr>
          <w:rFonts w:ascii="Times New Roman" w:eastAsia="Times New Roman" w:hAnsi="Times New Roman"/>
          <w:sz w:val="24"/>
          <w:szCs w:val="24"/>
          <w:vertAlign w:val="subscript"/>
        </w:rPr>
        <w:t>n</w:t>
      </w:r>
      <w:r w:rsidRPr="00331C7F">
        <w:rPr>
          <w:rFonts w:ascii="Times New Roman" w:eastAsia="Times New Roman" w:hAnsi="Times New Roman"/>
          <w:sz w:val="24"/>
          <w:szCs w:val="24"/>
        </w:rPr>
        <w:t xml:space="preserve">H </w:t>
      </w:r>
      <w:r w:rsidRPr="00331C7F">
        <w:rPr>
          <w:rFonts w:ascii="Times New Roman" w:eastAsia="Times New Roman" w:hAnsi="Times New Roman"/>
          <w:sz w:val="24"/>
          <w:szCs w:val="24"/>
          <w:vertAlign w:val="subscript"/>
        </w:rPr>
        <w:t>2n+2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 xml:space="preserve">3. Парафины, содержащиеся в топливах и маслах, обладают низкой химической стабильностью. 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4. К активным сернистым соединениям относятся :S, H</w:t>
      </w:r>
      <w:r w:rsidRPr="00331C7F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331C7F">
        <w:rPr>
          <w:rFonts w:ascii="Times New Roman" w:eastAsia="Times New Roman" w:hAnsi="Times New Roman"/>
          <w:sz w:val="24"/>
          <w:szCs w:val="24"/>
        </w:rPr>
        <w:t>S, меркаптаны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331C7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 xml:space="preserve">5. Смесь углеводородов с температурой кипения от 40 до 200°С называется дизельным топливом. 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6. Остаток от нефти, получающийся после извлечения из нее автомобильных топлив называется мазутом.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7. Присадками называются вещества, введение небольших количеств которых в тот или иной материал улучшает одно или несколько его свойств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331C7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 xml:space="preserve">8. Крекинг - метод переработки нефтепродуктов, в котором преобладающими реакциями являются реакции расщепления. 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 xml:space="preserve">9. Основное значение крекинга состоит в том, чтобы из тяжелых нефтепродуктов в процессе расщепления получить больше бензина. 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10. Усл</w:t>
      </w:r>
      <w:r>
        <w:rPr>
          <w:rFonts w:ascii="Times New Roman" w:eastAsia="Times New Roman" w:hAnsi="Times New Roman"/>
          <w:sz w:val="24"/>
          <w:szCs w:val="24"/>
        </w:rPr>
        <w:t>овия каталитического крекинга (</w:t>
      </w:r>
      <w:r w:rsidRPr="00331C7F">
        <w:rPr>
          <w:rFonts w:ascii="Times New Roman" w:eastAsia="Times New Roman" w:hAnsi="Times New Roman"/>
          <w:sz w:val="24"/>
          <w:szCs w:val="24"/>
        </w:rPr>
        <w:t>t° = 500-550° C и давлением 5 МПа)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 xml:space="preserve">11. Бензины каталитического крекинга составляют основу автомобильного бензина марки А - 80. 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12. Главный компонент современных высококачественных бензинов получается каталитическим  риформингом.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 xml:space="preserve">13. Парафины нормального строения улучшают самовоспламенение дизельных топлив. 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 xml:space="preserve">14. Для удаления смол дистиллят очищают водой, затем щелочью и кислотой. 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15. Риформинг  при  использовании платинового  катализатора называется платформингом.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16. Углерод составляет 82-87% элементного состава нефти.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17. В основном в нефти представлены парафиновые и нафтеновые углеводороды.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18. Нефть как сырье для производства топлива и масел обладает низкой калорийностью.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19. Очистка нефти от нежелательных компонентов производится разбавленной серной кислотой.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20. В состав дизельных и масляных фракций нефти входят бициклические углеводороды.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21. В смазочных маслах находятся в основном полициклические соединения.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22. Непредельные углеводороды образуются в основном в процессе крекинга.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23. Прямая перегонка нефти основана на различной растворимости ее компонентов.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24.Продуктами прямой перегонки нефти соответственно повышению температуры кипения являются: керосин, бензин, газойль, лигроин, соляр.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25. Термический и каталитический крекинги различаются только значением температуры.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26. Гидрокрекинг сочетает в себе крекинг и гидрирование нефтепродуктов.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27. Из мазута получают масла при повышенных температуре и давлении.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28. При перегонке мазута получаются дистиллятные масла и гудрон.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29. Остаточные масла получают смешиванием мазута или полугудрона с сжиженным пропаном.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30.Для снижения концентрации кислых продуктов (органических кислот, сероводорода) дистиллят обрабатывают раствором щелочи, а затем промывают чистой водой.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34ADF" w:rsidRPr="00331C7F" w:rsidRDefault="00334ADF" w:rsidP="00334AD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4ADF" w:rsidRPr="00331C7F" w:rsidRDefault="00334ADF" w:rsidP="00334A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b/>
          <w:bCs/>
          <w:sz w:val="24"/>
          <w:szCs w:val="24"/>
        </w:rPr>
        <w:t>Тема 2. Автомобильные бензины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 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1. Автомобильные бензины – смесь углеводородов с температурой кипения от 40 до 200° С.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 xml:space="preserve">2. Теплота сгорания – тепло, выделяющееся при полном сгорании 1 кг вещества. 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 xml:space="preserve">3. Испаряемость практически оценивается фракционным составом бензина при 20° С от единицы объема. 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4. Температура 50% - ной точки на кривой разгонки характеризует детонационные свойства бензина.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5. Температура 90% - ной  точки характеризует  быстроту прогрева.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6. Температура 10% -ной точки отвечает за пусковые свойства бензина.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7. Температура конца разгонки характеризует интенсивность и полноту сгорания.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8. Чем выше температура 50%-ной точки, тем устойчивее работает двигатель.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9. Детонация – это ненормальная работа двигателя с воспламенением от искры, вызванная взрывным горением части горючей смеси.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10. Химическая стабильность – способность топлив сохранять фракционный состав и однородность.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11. Наличие в бензине сернистых соединений, вызывающих коррозию, можно определить по потемнению медной пластины 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12. Активные сернистые соединения способны вызывать коррозию металлов при нормальных условиях.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13. При понижении плотности расход топлива уменьшаться.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14. В соответствии с ГОСТом 2084  -77 ,бензин марки АИ – 95 – оранжевый.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15. Этилированный бензин содержит ТЭС  с красителями и наполнителями.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16.Показателями бензинов, влияющими на смесеобразование, являются плотность, вязкость, поверхностное натяжение и испаряемость.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17.Чем больше плотность бензина, тем лучше топливо перемешивается с воздухом.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18. Плотность бензина сильно зависит от температуры.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19. Плотность бензина можно определить с помощью ареометра.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20. С понижением температуры вязкость бензина повышается.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21. Поверхностное натяжение различных бензинов неодинаково.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22. От испаряемости зависит надежность поступления бензина из топливного бака в карбюратор и скорость образования топливно-воздушной смеси.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23. В бензинах различают три основные фракции: пусковую, рабочую, концевую.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24. Содержание воды и механических примесей не относятся к показателям бензинов, влияющим на подачу топлива.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25. Последствия калильного сгорания аналогичны детонационному сгоранию.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26. Детонационная стойкость оценивается октановым числом.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27. Октановое число зависит только от степени сжатия и диаметра цилиндра двигателя.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28.Результаты определения детонационной стойкости по исследовательскому и моторному методам одинаковы.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29.Оба способа повышения детонационной стойкости бензинов одинаковы по экологическим показателям.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30. Наличие в топливе кислот и щелочей, оказывающих сильное коррозийное действие на металлы, можно определить с помощью индикаторов.</w:t>
      </w:r>
    </w:p>
    <w:p w:rsidR="00334ADF" w:rsidRPr="00483B66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34ADF" w:rsidRPr="00331C7F" w:rsidRDefault="00334ADF" w:rsidP="00334AD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4ADF" w:rsidRPr="00331C7F" w:rsidRDefault="00334ADF" w:rsidP="00334A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b/>
          <w:bCs/>
          <w:sz w:val="24"/>
          <w:szCs w:val="24"/>
        </w:rPr>
        <w:t>Тема 3. Автомобильные дизельные топлива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 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1. Дизельное топливо – смесь углеводородов с температурой кипения от 350 до 500°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2. Температура помутнения – температура,  при которой топливо теряет прозрачность в результате выпадения кристаллов льда.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3. Бесперебойная работа обеспечивается при температуре помутнения на 15 - 20° ниже температуры воздуха,  при которой эксплуатируется автомобиль.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4. Температура застывания – способность топлив сохранять фракционный состав и однородность.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5. С понижением температуры значение вязкости возрастает.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6. За нижний предел применения дизельного топлива принимается температура,  которая на 10-12° выше температуры помутнения.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7. Пониженное значение вязкости приводит к плохому распылу и неполному сгоранию топлива.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8. Температура самовоспламенения – температура, до которой необходимо нагреть топливо в смеси с кислородом воздуха, чтобы начался прогресс горения.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9. Жесткая работа двигателя наблюдается при увеличении периода задержки воспламенения.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10. Цетановым числом называется условной показатель самовоспламеняемости дизельного топлива, равный процентному содержанию цетана в смеси с альфаметилнафталином.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11. Чем больше в топливе олефинов,тем выше иодное число.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12. Содержание воды в нефтепродуктах, равное или меньше 0,025% принято называть следами.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13.Повышение цетанового числа достигается с помощью введения в топливо специальных кислородосодержащих присадок.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14. В соответствии с ГОСТом 305-82  марки дизельного топлива установлены в зависимости от условий применения Л, З, 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15. Содержание органических кислот (кислотность) не должно превышать 8 мг КОН на 100 мг топлива.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16. Чем выше испаряемость топлива, тем лучше его сгорание.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17. Испаряемость топлива не зависит от его фракционного состава.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18. Плотность и поверхностное натяжение не оказывают влияние на смесеобразование.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19. Температур самовоспламенения дизельного топлива определяется его химическим составом.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20. Цетановое число ниже 45 обусловливает жесткую работу дизеля.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21. Экономичность двигателя снижается при повышении ЦЧ выше 80.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22. Существуют 2 основных метода повышения ЦЧ: изменение химического состава и введение специальных присадок.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23. Увеличение числа углеродных атомов в молекулах углеводородов приводит к уменьшению цетанового числа.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24. Самые высокие ЦЧ – у алканов, самые низкие ЦЧ – у ароматических углеводородов.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25. Добавление в дизельное топливо бензиновых фракций всегда ведет к увеличению его цетанового числа.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26. Содержание меркаптановой серы в ДТ должно быть не более 0,01 %.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27. Содержание сернистых соединений отражают в марке ДТ.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28. С повышением содержания фактических смол в дизельном топливе склонность к нагарообразованию возрастает.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29. Содержание золы в топливе вызывает ускоренный износ деталей.</w:t>
      </w:r>
    </w:p>
    <w:p w:rsidR="00334ADF" w:rsidRPr="00483B66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30. Выбор  марки ДТ зависит только от климатических условий и низкотемпературного показателя топлива.</w:t>
      </w:r>
    </w:p>
    <w:p w:rsidR="00334ADF" w:rsidRPr="00331C7F" w:rsidRDefault="00334ADF" w:rsidP="00334AD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4ADF" w:rsidRPr="00331C7F" w:rsidRDefault="00334ADF" w:rsidP="00334A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b/>
          <w:bCs/>
          <w:sz w:val="24"/>
          <w:szCs w:val="24"/>
        </w:rPr>
        <w:t>Тема 4. Автомобильные газовые топлива и топлива не нефтяного происхождения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 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1. Автомобили, работающие на газообразном топливе, подразделяют на газогенераторные и газобаллонные.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2. В зависимости от теплоты сгорания газообразное топливо условно подразделяют на 3 группы: высококалорийные, среднекалорийные, низкокалорийные.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3. Основными компонентами современного топлива для двигателей в виде сжиженных газов являются два углеводорода: октан и гептан.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4. Для хранения сжиженных газов газобаллонные автомобили имеют баллоны с рабочим давлением 1,57 Мпа.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5. При работе на сжиженных газах износ деталей двигателей значительного снижается, а срок работы масла в несколько раз увеличивается.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6. Одним из отрицательных последствий,  связанных с применением на универсальных двигателях  сжиженных газов вместо бензина является снижение мощности (порядка 10%)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7. Для газобаллонных автомобилей выпускаются сжиженные газы 3 – х марок СПБТА, СПБТЛ, СПБТЗ.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8. Одоранты – специальные вещества сжиженных газов,  обладающие сильным запахом.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9. Синтез метилового спирта основан на том, что окись углерода в присутствии катализаторов расщепляется на водород и метиловый спирт.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10. Как топливо, метанол обладает высокой детонационной стойкостью и низкой теплотворной способностью по сравнению с бензином.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11. Теплотворная способность бензина в 2,7 раза превышает теплотворную способность водорода.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12. Водород – безопасное и экологически чистое топливо.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13. Сжиженные газы имеют октановое число ниже, чем бензин.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14. Источником получения сжатых газов является природный газ.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15. Источником получения сжиженных газов является нефть.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16. К низко- и среднекалорийным  топливам относятся доменный, коксовый и светильный газы.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17. Природный и нефтяные газы – высококалорийные топлива.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18. Токсичность отработавших газов у сжиженного газа выше, чем у бензина.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19. Добавление в состав сжиженного газа метана, этана и этилена обеспечивает бесперебойную работу двигателя.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 xml:space="preserve">20. Сжатый природный газ – наиболее экологически чистый вид горючего среди углеводородных топлив. 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21. Сжатые природные газы по сравнению с сжиженными газами менее безопасны, так как легче воздуха и при утечках улетучиваются.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22. Попутные нефтяные газы и природный газ содержат примерно одинаковое количество метана.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23. По энергетическим параметрам 1 м</w:t>
      </w:r>
      <w:r w:rsidRPr="00AB3395">
        <w:rPr>
          <w:rFonts w:ascii="Times New Roman" w:eastAsia="Times New Roman" w:hAnsi="Times New Roman"/>
          <w:sz w:val="24"/>
          <w:szCs w:val="24"/>
          <w:vertAlign w:val="superscript"/>
        </w:rPr>
        <w:t xml:space="preserve">3 </w:t>
      </w:r>
      <w:r w:rsidRPr="00331C7F">
        <w:rPr>
          <w:rFonts w:ascii="Times New Roman" w:eastAsia="Times New Roman" w:hAnsi="Times New Roman"/>
          <w:sz w:val="24"/>
          <w:szCs w:val="24"/>
        </w:rPr>
        <w:t>сжатого природного газа приравнивается к 1 л бензина.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24. Замена бензина на сжатый природный газ требует конструкционных переделок двигателя.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25. Газоконденсатное топливо — это природная смесь легкокипящих нефтяных углеводородов, находящаяся в природе в газообразном состоянии под давлением 4,9—9,8 МПа при температуре 150 °С.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26. Газоконденсатное топливо обладает высокой детонационной стойкостью.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27. Газоконденсатное топливо используется в качестве дизельного топлива марок ГШЗ и ГШЛ.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28. Добавка 3—5 % метанола позволяет использовать бензин с меньшим октановым числом и заменять этилированный бензин на неэтилированный.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29. Этанол применяется только в смеси с бензином.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30.Металлогидриды - перспективная форма использования водорода как топлива.</w:t>
      </w:r>
    </w:p>
    <w:p w:rsidR="00334ADF" w:rsidRPr="00331C7F" w:rsidRDefault="00334ADF" w:rsidP="00334AD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4ADF" w:rsidRPr="00331C7F" w:rsidRDefault="00334ADF" w:rsidP="00334A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b/>
          <w:bCs/>
          <w:sz w:val="24"/>
          <w:szCs w:val="24"/>
        </w:rPr>
        <w:t>Тема 5. Автомобильные масла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 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1. Смазочные масла получают путем перегонки из мазута.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2. Дистиллятные масла получают разгонкой мазута с t° кипения в пределах от 150° до 250°.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3. Гудрон – остаток от мазута после отбора из него наиболее вязкого масляного дистиллята.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4. Чем выше температура вспышки, тем лучше испаряемость масла и, следовательно, хуже физическая стабильность.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5. Лаковые отложения – высоковязкие, плохо испаряющиеся, нерастворимые вещества, образующиеся окислением углеводородов, осаждающиеся на деталях тонким блестящим слоем.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6. Торможение пенообразования и пеногашения  достигается введением в масла антикоррозийных присадок.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7. Группа моторных масел Г1 предназначения для среднефорсированных карбюраторных двигателей.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8. Моторные масла в зависимости от эксплуатационных свойств делятся на группы Б, В, Г, Д, Е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 xml:space="preserve">9. Масло марки М-6 з </w:t>
      </w:r>
      <w:r w:rsidRPr="00331C7F">
        <w:rPr>
          <w:rFonts w:ascii="Times New Roman" w:eastAsia="Times New Roman" w:hAnsi="Times New Roman"/>
          <w:b/>
          <w:bCs/>
          <w:sz w:val="24"/>
          <w:szCs w:val="24"/>
        </w:rPr>
        <w:t>/</w:t>
      </w:r>
      <w:r w:rsidRPr="00331C7F">
        <w:rPr>
          <w:rFonts w:ascii="Times New Roman" w:eastAsia="Times New Roman" w:hAnsi="Times New Roman"/>
          <w:sz w:val="24"/>
          <w:szCs w:val="24"/>
        </w:rPr>
        <w:t>10Г1 относится к всесезонным маслам.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10. Вязкостно – температурные свойства оказывают большое влияние на КПД  трансмиссии.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11. Масло М – 8Г может быть применено для двигателя КамАЗ – 730 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12. ИВ определяет вязкостно - температурные свойства и должен быть не менее 50.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13. Способность выносить из зоны трения продукты износа определяется коррозийными свойствами масел.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14. В маркировке масла М– 10В, В – это уровень эксплуатационных свойств.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15. Масло SAE 20W – 40 всесезонное.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16. Автомобильные смазочные материалы применяют для уменьшения потерь энергии на трение, снижения износа трущихся деталей и предохраняют от коррозии.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17. Масла представляют собой смесь углеводородов с температурой кипения 350—500 °С.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18. Остаточные масла имеют низкую вязкость, дистиллятные — более высокую.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19. Существуют следующие способы очистки: кислотно-щелочной, селективный, контактный (адсорбционный, экстракционный).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20.Присадки удлиняют срок службы масел в 2 раза.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21.Моющие присадки выводят отложения из зоны трения.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22. Депрессорные присадки повышают температуру застывания масел.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23. В базовое (очищенное) масло вводится  30 % присадок.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24. С понижением температуры вязкость масла повышается.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25.Пуск двигателя не зависит от вязкости масла.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26. Для моторных незагущенных масел индекс вязкости должен быть до 100,   для загущенных — 115—140,  для трансмиссионных — 90—140.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27. Масла обладают высокой стабильностью до температуры 100 °С.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28.Добавка депрессаторов снижает температуру застывания масла.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29. Температура вспышки для моторных масел не ниже 200 °С, для трансмиссионных — 128 °С и выше.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30.В маслах допускается незначительное содержание воды и механических примесей.</w:t>
      </w:r>
    </w:p>
    <w:p w:rsidR="00334ADF" w:rsidRPr="00331C7F" w:rsidRDefault="00334ADF" w:rsidP="00334AD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4ADF" w:rsidRPr="00331C7F" w:rsidRDefault="00334ADF" w:rsidP="00334A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b/>
          <w:bCs/>
          <w:sz w:val="24"/>
          <w:szCs w:val="24"/>
        </w:rPr>
        <w:t>Тема 6. Автомобильные пластичные смазки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 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1. В качестве наполнителей смазок используют графит и дисульфид молибдена.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2. Смазки не должны вызывать коррозию смазываемых ими металлических деталей, поэтому в их составе не допускается наличие минеральных и свободных органических кислот.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3. В смазках, как и в топливах, возможно содержание механических примесей.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4. Самая высокая t° , до которой допустимо нагревание смазки во время работы, должна быть ниже t° каплепадения, по крайней мере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331C7F">
        <w:rPr>
          <w:rFonts w:ascii="Times New Roman" w:eastAsia="Times New Roman" w:hAnsi="Times New Roman"/>
          <w:sz w:val="24"/>
          <w:szCs w:val="24"/>
        </w:rPr>
        <w:t xml:space="preserve"> на 10% 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5. Пенетрация – условный показат</w:t>
      </w:r>
      <w:r>
        <w:rPr>
          <w:rFonts w:ascii="Times New Roman" w:eastAsia="Times New Roman" w:hAnsi="Times New Roman"/>
          <w:sz w:val="24"/>
          <w:szCs w:val="24"/>
        </w:rPr>
        <w:t>ель механических свойств смазок</w:t>
      </w:r>
      <w:r w:rsidRPr="00331C7F">
        <w:rPr>
          <w:rFonts w:ascii="Times New Roman" w:eastAsia="Times New Roman" w:hAnsi="Times New Roman"/>
          <w:sz w:val="24"/>
          <w:szCs w:val="24"/>
        </w:rPr>
        <w:t>, численно равный глубине погружения в них конуса стандартного прибора, выраженный в десятых долях миллиметра.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6. Пластовискозиметр – прибор для определения деформации на сдвиг пластичных смазок.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7. Предел прочности характеризует смазку как жидкость.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8. С ростом скорости деформирования эффективная вязкость смазок увеличивается.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9. Кальциевые смазки, в том числе солидол, являются влагостойкими благодаря наличию в них нера</w:t>
      </w:r>
      <w:r>
        <w:rPr>
          <w:rFonts w:ascii="Times New Roman" w:eastAsia="Times New Roman" w:hAnsi="Times New Roman"/>
          <w:sz w:val="24"/>
          <w:szCs w:val="24"/>
        </w:rPr>
        <w:t>створимого в воде загустителя (</w:t>
      </w:r>
      <w:r w:rsidRPr="00331C7F">
        <w:rPr>
          <w:rFonts w:ascii="Times New Roman" w:eastAsia="Times New Roman" w:hAnsi="Times New Roman"/>
          <w:sz w:val="24"/>
          <w:szCs w:val="24"/>
        </w:rPr>
        <w:t>кальциевого мыла).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10. Графитная смазка УСса  представляет собой солидол, в состав которого введено 10% тонкомолотого графита.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11. К смазкам общего назначения относят солидолы.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12. Для смазывания рессор автомобилей используется графитная смазка.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13. Литол  24 – термостойкая смазка.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14. При низких температурах используется смазка Фиол  - 1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15. Если на поверхности смазки выделилось масло – это значит, что низкая коллоидная стабильность.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16. Пластичные смазки предназначены для применения в узлах трения, где невозможно использовать масло.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17.Пластичные смазки получают путем нагревания масел.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18. Температура каплепадения - температура, при которой из стандартного прибора при нагревании падает первая капля смазки.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19.Предел прочности смазки с повышением температуры увеличивается.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20. Предел прочности  характеризует способность смазки удерживаться в узлах трения, противостоять сбросу под влиянием инерционных сил.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21. Число пенетрации характеризует густоту смазок и колеблется от 100 до 200.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22. Вязкость смазки определяет  расход энергии на ее перекачку при перемещении смазанных деталей.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23. Чем выше вязкость масла, тем меньше его коллоидная стабильность.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24. Коллоидная стабильность — это способность смазки сопротивляться расслаиванию.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25. Водостойкость — это способность смазки противостоять размыву водой.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26.Наилучшей водостойкостью обладают натриевые и калиевые смазки.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27. Предел работоспособности термостойких смазок — от 150 до 250 °С.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28.Специализированные смазки используются в качестве несменяемых и непополняемых смазок в процессе эксплуатации.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29. Универсальные смазки водостойки и работоспособны в широком интервале температур, скоростей и нагрузок.</w:t>
      </w:r>
    </w:p>
    <w:p w:rsidR="00334ADF" w:rsidRPr="00483B66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30.Основная морозостойкая смазка для автомобилей - ЦИАТИМ-201 лишена недостатков.</w:t>
      </w:r>
    </w:p>
    <w:p w:rsidR="00334ADF" w:rsidRPr="00331C7F" w:rsidRDefault="00334ADF" w:rsidP="00334AD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4ADF" w:rsidRPr="00331C7F" w:rsidRDefault="00334ADF" w:rsidP="00334A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b/>
          <w:bCs/>
          <w:sz w:val="24"/>
          <w:szCs w:val="24"/>
        </w:rPr>
        <w:t>Тема 7. Автомобильные специальные жидкости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 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1. Охла</w:t>
      </w:r>
      <w:r>
        <w:rPr>
          <w:rFonts w:ascii="Times New Roman" w:eastAsia="Times New Roman" w:hAnsi="Times New Roman"/>
          <w:sz w:val="24"/>
          <w:szCs w:val="24"/>
        </w:rPr>
        <w:t>ж</w:t>
      </w:r>
      <w:r w:rsidRPr="00331C7F">
        <w:rPr>
          <w:rFonts w:ascii="Times New Roman" w:eastAsia="Times New Roman" w:hAnsi="Times New Roman"/>
          <w:sz w:val="24"/>
          <w:szCs w:val="24"/>
        </w:rPr>
        <w:t>дающая жидкость должна обладать низкой температурой кипения.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2. Охла</w:t>
      </w:r>
      <w:r>
        <w:rPr>
          <w:rFonts w:ascii="Times New Roman" w:eastAsia="Times New Roman" w:hAnsi="Times New Roman"/>
          <w:sz w:val="24"/>
          <w:szCs w:val="24"/>
        </w:rPr>
        <w:t>ж</w:t>
      </w:r>
      <w:r w:rsidRPr="00331C7F">
        <w:rPr>
          <w:rFonts w:ascii="Times New Roman" w:eastAsia="Times New Roman" w:hAnsi="Times New Roman"/>
          <w:sz w:val="24"/>
          <w:szCs w:val="24"/>
        </w:rPr>
        <w:t>дающая жидкость не должна корродировать соприкасающиеся детали и должна по возможности меньше образовывать накипь в системе охлаждения.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3.Из всех примесей, присутствующих в воде, наиболее вредными оказываются растворенные в ней соли магния и кальция.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4. Образование накипи обусловлено жесткостью природной воды, т.е. наличием в ней растворенных солей магния и кальция.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5. Наиболее целесообразно применять для охлаждения двигателей жесткую воду: она не дает накипи.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6. В жесткую воду для ее умягчения следует добавлять противонакипные присадки (антинакипины ) , хромпик ( К</w:t>
      </w:r>
      <w:r w:rsidRPr="00AB3395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331C7F">
        <w:rPr>
          <w:rFonts w:ascii="Times New Roman" w:eastAsia="Times New Roman" w:hAnsi="Times New Roman"/>
          <w:sz w:val="24"/>
          <w:szCs w:val="24"/>
        </w:rPr>
        <w:t xml:space="preserve"> Сr</w:t>
      </w:r>
      <w:r w:rsidRPr="00AB3395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331C7F">
        <w:rPr>
          <w:rFonts w:ascii="Times New Roman" w:eastAsia="Times New Roman" w:hAnsi="Times New Roman"/>
          <w:sz w:val="24"/>
          <w:szCs w:val="24"/>
        </w:rPr>
        <w:t xml:space="preserve"> О</w:t>
      </w:r>
      <w:r w:rsidRPr="00AB3395">
        <w:rPr>
          <w:rFonts w:ascii="Times New Roman" w:eastAsia="Times New Roman" w:hAnsi="Times New Roman"/>
          <w:sz w:val="24"/>
          <w:szCs w:val="24"/>
          <w:vertAlign w:val="subscript"/>
        </w:rPr>
        <w:t xml:space="preserve">7 </w:t>
      </w:r>
      <w:r w:rsidRPr="00331C7F">
        <w:rPr>
          <w:rFonts w:ascii="Times New Roman" w:eastAsia="Times New Roman" w:hAnsi="Times New Roman"/>
          <w:sz w:val="24"/>
          <w:szCs w:val="24"/>
        </w:rPr>
        <w:t>), гексаметафосфат натрия ( Na(PO</w:t>
      </w:r>
      <w:r w:rsidRPr="00AB3395">
        <w:rPr>
          <w:rFonts w:ascii="Times New Roman" w:eastAsia="Times New Roman" w:hAnsi="Times New Roman"/>
          <w:sz w:val="24"/>
          <w:szCs w:val="24"/>
          <w:vertAlign w:val="subscript"/>
        </w:rPr>
        <w:t>3</w:t>
      </w:r>
      <w:r w:rsidRPr="00331C7F">
        <w:rPr>
          <w:rFonts w:ascii="Times New Roman" w:eastAsia="Times New Roman" w:hAnsi="Times New Roman"/>
          <w:sz w:val="24"/>
          <w:szCs w:val="24"/>
        </w:rPr>
        <w:t>)</w:t>
      </w:r>
      <w:r w:rsidRPr="00AB3395">
        <w:rPr>
          <w:rFonts w:ascii="Times New Roman" w:eastAsia="Times New Roman" w:hAnsi="Times New Roman"/>
          <w:sz w:val="24"/>
          <w:szCs w:val="24"/>
          <w:vertAlign w:val="subscript"/>
        </w:rPr>
        <w:t>6</w:t>
      </w:r>
      <w:r w:rsidRPr="00331C7F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7. Антифризы – специальные, охлаждающие, низкозамерзающие жидкости 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8. Антифриз марки 65 предназначен для использования зимой.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9. Темп кристаллизации тосола А – 40 составляет - 40°С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10. Тосолы  А – 40М и А – 60М отличаются процентным содержанием глицерина.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11. Смешивать можно тормозные жидкости, имеющие одинаковую основу.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 xml:space="preserve">12. Объемный процент этиленгликоля и t замерзания антифриза определяется прибором гидрометром. 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13.Основные преимущества воды как охлаждающей жидкости – небольшая вязкость, большая теплопроводность.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14. Кипячением можно устранить постоянную жесткость.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15. В состав большинства тормозных жидкостей (БСК и АСК) входит касторовое масло.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16.Охлаждающая жидкость должна иметь низкую температуру замерзания.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17.Температура застывания антифриза не зависит от его состава.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18.Этиленгликолевые антифризы не имеют недостатков.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19. Тосолы отличаются от простых антифризов наличием противопенных и антифрикционных присадок.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20. Цифра в марке антифриза показывает наименьшую температуру застывания.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21. К марке антифриза добавляют индекс «М» при наличии в нем антикоррозийной присадки - молибденовый натрий.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22.Антифризы не содержат красителей.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23.Этиленгиколь – безопасное вещество.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24. Тормозные жидкости служат для передачи усилия от педали тормозного механизма до колодок.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25.Гигроскопичность тормозных жидкостей сокращает срок их службы.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26. Гликолевые тормозные жидкости ядовиты.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27. Основным показателем для амортизаторных жидкостей является вязкость.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28.Использование заменителей амортизаторных жидкостей улучшает работу амортизатора.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29.Стеклоомывающие жидкости – смесь воды и моющего вещества.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30. Моющие средства, применяемые для удаления  загрязнений в системах, узлах и механизмах, обязательно многокомпонентны.</w:t>
      </w:r>
    </w:p>
    <w:p w:rsidR="00334ADF" w:rsidRPr="00331C7F" w:rsidRDefault="00334ADF" w:rsidP="00334AD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4ADF" w:rsidRPr="00331C7F" w:rsidRDefault="00334ADF" w:rsidP="00334A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b/>
          <w:bCs/>
          <w:sz w:val="24"/>
          <w:szCs w:val="24"/>
        </w:rPr>
        <w:t>Тема 8. Организация рационального применения топлив, смазочных материалов и специальных жидкостей на автомобильном транспорте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 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Pr="00331C7F">
        <w:rPr>
          <w:rFonts w:ascii="Times New Roman" w:eastAsia="Times New Roman" w:hAnsi="Times New Roman"/>
          <w:sz w:val="24"/>
          <w:szCs w:val="24"/>
        </w:rPr>
        <w:t>Эффективность использования горюче-смазочных материалов во многом зависят от  организационной структуры и деятельности отдела топливно-энергетических ресурсов АТП.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2. Одной из задач отдела ТЭР является: организация рационального использования топливно-энергетических материалов.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3. Нефтепродукты, поступившие без паспорта качества, расходуют вместе с остальными нефтепродуктами.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4. Размещение складов АТП не обязательно согласовывать с органами пожарной охраны.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5. В зависимости от технической оснащенности складов хранения топлив может осуществляться в подземных, полуподземных, и наземных резервуарах.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6. Количество топлива, хранящегося в резервуарах, определяется по колибровочным таблицам, которые имеются в каждом резервуаре.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7. Контроль качества проводится с целью предупреждения порчи нефтепродуктов при приеме, хранения, выдачи и применения, и является важным мероприятием по обеспечению надежности работы автомобилей.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8. Норма расхода топлива и смазочных материалов - это предельно допустимое их количество, необходимое для выполнения перевозок или другой работы при установленном режиме.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9.Экономия топлива – рациональная система применения топлив, борьба за сохранение их качества, сокращения потерь и снижение расхода.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10. Техническое состояние автомобилей и двигателей не влияет на расход топлива и смазочных материалов.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11. Транспортирование, прием, хранение и выдача нефтепродуктов обычно сопровождаются потерями</w:t>
      </w:r>
      <w:r>
        <w:rPr>
          <w:rFonts w:ascii="Times New Roman" w:eastAsia="Times New Roman" w:hAnsi="Times New Roman"/>
          <w:sz w:val="24"/>
          <w:szCs w:val="24"/>
        </w:rPr>
        <w:t>, подразделяющимися на</w:t>
      </w:r>
      <w:r w:rsidRPr="00331C7F">
        <w:rPr>
          <w:rFonts w:ascii="Times New Roman" w:eastAsia="Times New Roman" w:hAnsi="Times New Roman"/>
          <w:sz w:val="24"/>
          <w:szCs w:val="24"/>
        </w:rPr>
        <w:t>: естественные, эксплуатационные и аварийные.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12. Для уменьшения потерь осмоления топлива резервуар заполняют полностью.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13. На 100л общего расхода бензина для автомобилей модификации ВАЗ 2106, 2107 и др. расход моторного масла 0,7 л.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14. Общий расход масел в современных моделях карбюраторных двигателях легковых автомобилей  в среднем составляет 0,4 – 0,6% от расхода топлива.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15. При хранении в резервуаре вместимостью 100 м³ при температуре 11ºС в газ испаряется 850 кг бензина.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16. Выявление причин перерасхода топливно-энергетических материалов не является задачей отдела ТЭР.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17. В технических характеристиках автомобилей указываются нормы расхода топлива на 100 км пробега.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18.Нормы расхода масел и смазок для автомобилей, работающих на бензине, больше, чем работающих на ДТ.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19. Нормы расхода для транспорта, находящегося в эксплуатации менее 3-х лет, снижают до 10%.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20. Нормы расхода для транспорта, находящегося в эксплуатации более 8 лет повышают до 20%.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21. В результате экономии затрат на ТСМ можно снизить себестоимость перевозок грузов автомобилями на 3…4%.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22.Соответствие климатической зоне и сезону года не имеет значения для экономии ТСМ.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23. Расходы на ТСМ на автотранспорте достигают 30% общих затрат.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24.Полнота и скорость сгорания топлива способствуют улучшению топливной экономичности автомобилей.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25.Снижение массы автомобиля не сказывается на величине потребляемого им топлива.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26. Использование низколегированных сталей снижает массу автомобиля на 10…13%.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27.Аэродинамические качества автомобиля влияют на расход топлива.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28.На преодоление аэродинамического сопротивления тратится до 30% мощности.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29. Снижение сопротивления воздуха на 10% приводит к снижению расхода топлива на 3,5…4,5%.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30.Мастерство вождения не влияет на рациональное расходование ТСМ.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34ADF" w:rsidRPr="00331C7F" w:rsidRDefault="00334ADF" w:rsidP="00334A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31C7F">
        <w:rPr>
          <w:rFonts w:ascii="Times New Roman" w:eastAsia="Times New Roman" w:hAnsi="Times New Roman"/>
          <w:b/>
          <w:sz w:val="24"/>
          <w:szCs w:val="24"/>
        </w:rPr>
        <w:t>Тема 9.   Лакокрасочные и защитные материалы.</w:t>
      </w:r>
    </w:p>
    <w:p w:rsidR="00334ADF" w:rsidRPr="00331C7F" w:rsidRDefault="00334ADF" w:rsidP="00334A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1.Лакокрасочные материалы выполняют защитную и декоративную функции.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2.Для выравнивания окрашиваемой поверхности применяются эмали.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3.Грунтовки предназначены для обеспечения прочной связи между лакокрасочным покрытием и окрашиваемой поверхностью.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4.Шпатлевки служат для получения наружного слоя лакокрасочного покрытия.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5.Лак образует  твердую прозрачную однородную пленку только на неокрашенной поверхности, используется как заменитель краски.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6.Краска — это суспензия пигмента с наполнителями в олифах, масле, эмульсиях, латексе, образующая после высыхания непрозрачную однородную пленку.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7.Пленкообразователи служат для усиления прочности соединения покрытий с поверхностью.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8.Для растворения пленкообразователя, т.е. придания ему  определенной вязкости применяют разбавитель.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9.Натуральную олифу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331C7F">
        <w:rPr>
          <w:rFonts w:ascii="Times New Roman" w:eastAsia="Times New Roman" w:hAnsi="Times New Roman"/>
          <w:sz w:val="24"/>
          <w:szCs w:val="24"/>
        </w:rPr>
        <w:t xml:space="preserve"> в отличие от синтетической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331C7F">
        <w:rPr>
          <w:rFonts w:ascii="Times New Roman" w:eastAsia="Times New Roman" w:hAnsi="Times New Roman"/>
          <w:sz w:val="24"/>
          <w:szCs w:val="24"/>
        </w:rPr>
        <w:t xml:space="preserve"> приготавливают из растительных масел.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10. Разбавители служат для разбавления готовых ЛКМ.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11.Цвет и непрозрачность ЛКМ придают сухие краски – пигменты.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12.Различные цвета пигментов достигаются путем их смешивания.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13.Для  придания  ЛКМ  эластичности,  гибкости, долговечности добавляют наполнители.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14.Сиккативы — вещества, ускоряющие процесс образования пленки.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15.Наполнители способствуют более полному осаждению красителя и лучшему его закреплению.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16.Способы нанесения ЛКМ выбираются произвольно.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17.На заводе и в автомастерской применяют одинаковые способы нанесения ЛКМ.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18.Для окраски поверхностей, к которым предъявляются высокие требования, используется  пневмораспыление.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19.При пневмораспылении первый слой наносят горизонтальными полосами, второй вертикальными с перекрытием полос  40—60 мм.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20.Дефекты поверхности выравнивают требуемым для необходимого эффекта нужным количеством слоев шпатлевки.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21.ЛКМ классифицируют по внешнему виду и условиям эксплуатации.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22.Качество ЛКМ и их покрытий определяется по ряду показателей: прочность при ударе, прочность при изгибе, прочность при растяжении, адгезия, твердость, укрывистость, вязкость, стойкость к перепадам температур, водостойкость и стойкость к минеральным маслам и бензину, потеря блеска при влажном облучении, время высыхания.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23.Маркировка ЛКМ имеет пять групп буквенно-цифровых знаков.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24.Фосфатирование поверхности металла улучшает качество ЛКМ.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25.ЛКМ можно наносить на любую чистую поверхность, независимо от наличия эмали.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26.Водостойкая шлифовальная шкурка используется при подкраске отдельных мест для плавного перехода от окрашиваемой поверхности к неокрашиваемой.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27.Полироли применяются для защиты наружной поверхности автомобиля, не уступают краске по прочности покрытия.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28.Для защиты днища кузова легкового автомобиля с внешней стороны, а также для защиты крыльев применяются противошумные и антикоррозионные мастики.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29.Антикоррозионные средства наносятся через специальные распылители, предварительно разбавленные или подогретые до разжижения.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30.Антикоры для скрытых полостей в отличие от антикоров для днищ должны быть способны затечь во все впадины и щели, пока не испарится растворитель.</w:t>
      </w:r>
    </w:p>
    <w:p w:rsidR="00334ADF" w:rsidRPr="00331C7F" w:rsidRDefault="00334ADF" w:rsidP="00334AD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4ADF" w:rsidRPr="00331C7F" w:rsidRDefault="00334ADF" w:rsidP="00334ADF">
      <w:pPr>
        <w:ind w:hanging="993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31C7F">
        <w:rPr>
          <w:rFonts w:ascii="Times New Roman" w:hAnsi="Times New Roman"/>
          <w:b/>
          <w:sz w:val="24"/>
          <w:szCs w:val="24"/>
        </w:rPr>
        <w:t xml:space="preserve">Тема 10.  </w:t>
      </w:r>
      <w:r w:rsidRPr="00331C7F">
        <w:rPr>
          <w:rFonts w:ascii="Times New Roman" w:hAnsi="Times New Roman"/>
          <w:b/>
          <w:bCs/>
          <w:sz w:val="24"/>
          <w:szCs w:val="24"/>
        </w:rPr>
        <w:t>Резиновые материалы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1.Шины – наиболее важное резиновое изделие автомобиля, за время между ремонтами автомобиля требуется до 4 комплектов шин.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2.Натуральный и синтетический каучуки отличаются только способами получения.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3.По сравнению с каучуком резина обладает лучшими эксплуатационными свойствами.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4.Обязательными компонентами резины являются каучук и вулканизирующий агент.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5.Качество резины определяют все компоненты ее состава.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6.Вулканизация резины применяется с целью придания каучуку эластичности, а также улучшения других его свойств.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7.Твердость резины зависит от количества основного вулканизирующего агента – серы.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8. Эбонит - высокотвердый материал с содержанием серы 80 % 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9.Вулканизация осуществляется при одних и тех же параметрах – температуре, давлении.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10.Кроме каучука и серы резиновая смесь содержит ряд других ингредиентов, улучшающих определенные свойства.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11. Основными свойствами резины являются: прочность, эластичность, износостойкость, твердость.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12. Показателем прочности является предел прочности при растяжении (сжатии).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13. Эластичность — способность резины к механическим обратимым деформациям, определенным для отдельно взятого образца.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14.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31C7F">
        <w:rPr>
          <w:rFonts w:ascii="Times New Roman" w:eastAsia="Times New Roman" w:hAnsi="Times New Roman"/>
          <w:sz w:val="24"/>
          <w:szCs w:val="24"/>
        </w:rPr>
        <w:t>Эластичность резины из натурального каучука выше, чем из синтетического.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15. Резина способна сжиматься без разрушения примерно до 70%.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16. Износостойкость резины определяется энергией, затраченной на истирание 1 мм</w:t>
      </w:r>
      <w:r w:rsidRPr="00AB3395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  <w:r w:rsidRPr="00331C7F">
        <w:rPr>
          <w:rFonts w:ascii="Times New Roman" w:eastAsia="Times New Roman" w:hAnsi="Times New Roman"/>
          <w:sz w:val="24"/>
          <w:szCs w:val="24"/>
        </w:rPr>
        <w:t xml:space="preserve"> резины.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17. По твердости резины делятся  на  мягкие и  жесткие.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18. Армирование – это  усиление материала или конструкции другим материалом.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19. Для изготовления деталей автомобильных шин применяют специальные ткани: корд, чефер, доместик и бязь.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20.Использование корда обеспечивает прочность каркасу покрышки.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21. Применение капронового и нейлонового корда увеличивает срок службы шин на 30—40 %.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22.Капроновые корды являются универсальными и не имеют недостатков.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23. Срок службы шин с металлокордом примерно в два раза дольше, чем обычных.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24. Чефер изготовляют из особо прочных нитей и используют в деталях покрышек, не подвергающихся многократной деформации.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25. Прорезиненные доместик и бязь используют для обвертки проволочных колец бортов.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26. Резиновый клей используется для промазывания поврежденных мест покрышек, камер и ремонтных материалов.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27. В дорожных условиях при наложении заплат из вулканизированной резины используют как вулканизирующийся, так и  невулканизирующийся клей.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28. Сейчас из-за увеличения производства бескамерных шин для восстановления проколотых шин используют специальный клеевой состав из невулканизированного каучука.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29. Покрышки следует хранить на специальных стеллажах поставленными на ребро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331C7F">
        <w:rPr>
          <w:rFonts w:ascii="Times New Roman" w:eastAsia="Times New Roman" w:hAnsi="Times New Roman"/>
          <w:sz w:val="24"/>
          <w:szCs w:val="24"/>
        </w:rPr>
        <w:t xml:space="preserve"> и через каждые два-три месяца переворачивать их на 40—60°, меняя точку опоры, т.к. резина обладает остаточной деформацией.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30.Качество монтажа и демонтажа шин не зависит от температурных условий.</w:t>
      </w:r>
    </w:p>
    <w:p w:rsidR="00334ADF" w:rsidRPr="00331C7F" w:rsidRDefault="00334ADF" w:rsidP="00334AD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4ADF" w:rsidRPr="00331C7F" w:rsidRDefault="00334ADF" w:rsidP="00334ADF">
      <w:pPr>
        <w:rPr>
          <w:rFonts w:ascii="Times New Roman" w:hAnsi="Times New Roman"/>
          <w:b/>
          <w:bCs/>
          <w:sz w:val="24"/>
          <w:szCs w:val="24"/>
        </w:rPr>
      </w:pPr>
      <w:r w:rsidRPr="00331C7F">
        <w:rPr>
          <w:rFonts w:ascii="Times New Roman" w:hAnsi="Times New Roman"/>
          <w:b/>
          <w:sz w:val="24"/>
          <w:szCs w:val="24"/>
        </w:rPr>
        <w:t xml:space="preserve">Тема 11. </w:t>
      </w:r>
      <w:r w:rsidRPr="00331C7F">
        <w:rPr>
          <w:rFonts w:ascii="Times New Roman" w:hAnsi="Times New Roman"/>
          <w:b/>
          <w:bCs/>
          <w:sz w:val="24"/>
          <w:szCs w:val="24"/>
        </w:rPr>
        <w:t>Обивочные, уплотнительные, прокладочные, электроизоляционные материалы, клеи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1.Качество обивочного материала определяет внешний вид и стоимость автомобиля.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2.Срок  службы обивочных материалов зависит от их прочности, эластичности и износостойкости.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3.Для обивки автомобилей в нашей стране используют как натуральные, так и синтетические материалы.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4.Уплотнительные и прокладочные материалы применяют на автомобиле для уплотнения соединений, защите агрегатов от попадания в них пыли и грязи.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5.От надежности уплотнительных материалов зависят потери масел и смазочных материалов, тормозных, амортизаторных и охлаждающих жидкостей, сроки службы и безотказность агрегатов.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6.В качестве прокладочного материала используется только резина.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7.Синтетические клеи используют для надежного соединения деталей между собой.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 xml:space="preserve">8.Прочность клеевого соединения зависит только от величины адгезии — силы прилипания клея к склеиваемой поверхности. 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9.Когезия — прочности  клеевой пленки, зависит только от качества клея.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10. Опрессовка склеиваемых материалов позволяет получить тонкую сплошную клеевую пленку путем выдавливания избытка клея и пузырей воздуха.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 xml:space="preserve">11. В состав синтетического клея входят: связующее, растворитель, наполнитель, отвердитель, ускоритель отвердения. 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12. В качестве связующего используют термопластичные и термореактивные полимеры (смолы).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13. Наполнители служат для уменьшения усадки клея при отверждении и предотвращения появления трещин клеевой пленки, а растворители – для удаления лишней пленки.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 xml:space="preserve">14. Детали из термореактивных пластмасс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31C7F">
        <w:rPr>
          <w:rFonts w:ascii="Times New Roman" w:eastAsia="Times New Roman" w:hAnsi="Times New Roman"/>
          <w:sz w:val="24"/>
          <w:szCs w:val="24"/>
        </w:rPr>
        <w:t>склеиваются смоляными клеями.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15. Термопласты склеивают как смоляными клеями, так и органическими растворителями или клеями, представляющими собой 2—4%-ный раствор пластмассы и растворителя.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16.Способность к быстрому отвердению цианакриловых  клеев делает популярным их использование в  авторемонтных работах.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17. Акриловые клеи — двухкомпонентные клеи, применяются для склеивания металлов, стекла, керамики, пластмасс.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18. Клеи на основе эпоксидных смол нетоксичны и не требуют соблюдения мер безопасности.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19.Срок хранения акриловых клеев больше, чем цианакриловых.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20. Основным достоинством эпоксидных клеев является возможность их отверждения при любых температурах и получение необходимых форм и размеров отвердевшей композиции.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21.Пластификаторы добавляют для повышения эластичности эпоксидных смол.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22.Введение наполнителей существенно улучшают физико-химические свойства эпоксидных композиций.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23.Наполнители эпоксидных композиций имеют неорганическую природу.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24.Добавление пластификатора в эпоксидную смолу осуществляется непосредственно перед использованием клея с целью предотвращения его расслаивания.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25. Время отверждения эпоксидной композиции в зависимости от температуры и типа отвердителя может быть от нескольких минут до нескольких часов.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26.Количественный состав компонентов эпоксидной композиции не влияет на ее качество.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27. Клеевое соединение в отличие от заклепочного  обеспечивает гладкую поверхность, не увеличивает массы деталей и не уменьшает рабочей толщины износа трущихся деталей.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28. Отвердитель и ускоритель отвердения добавляют к любым клеям для обеспечения и ускорения образования клеевой пленки.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29. Технологический процесс склеивания заключается в очистке и увеличении шероховатости соединяемых поверхностей, их обезжиривании и  нанесении клея.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30. Для получения необходимой вязкости в клеи вводят такие растворители, как ацетон, спирт, смесь бензина с этилацетатом и т. п.</w:t>
      </w:r>
    </w:p>
    <w:p w:rsidR="00334ADF" w:rsidRPr="00331C7F" w:rsidRDefault="00334ADF" w:rsidP="00334AD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4ADF" w:rsidRPr="00331C7F" w:rsidRDefault="00334ADF" w:rsidP="00334A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b/>
          <w:bCs/>
          <w:sz w:val="24"/>
          <w:szCs w:val="24"/>
        </w:rPr>
        <w:t>Тема 12. Токсичность и огнеопасность эксплуатационных материалов. Охрана окружающей среды</w:t>
      </w:r>
    </w:p>
    <w:p w:rsidR="00334ADF" w:rsidRPr="00331C7F" w:rsidRDefault="00334ADF" w:rsidP="00334A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 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1. Все сорта топлив, смазочных материалов и специальных жидкостей в той или иной степени токсичны, а топлива органически растворимые – взрывоопасны.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2. Концентрация паров бензина в воздухе не должна превышать 0.3 мг/л.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3. В этилированных бензинах в качестве антидетонатора содержится тетраэтилсвинец, обладающий повышенной токсичностью.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4. Предельно допустимая концентрация паров дт 0.3 мг/л воздуха.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5. Предельно допустимая концентрация окиси углерода 0.02 мг/л воздуха.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6. Для предупреждения поступлений выхлопных газов в помещения необходима герметизация трубопроводов, выхлопных систем, и надежная работа вентиляции.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7. Смазочные масла и гидравлические жидкости на минеральной основе являются токсичными веществами.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8. Этиленгликоль и его водные растворы – антифризы весьма не токсичные.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9. Опасность электризации топлив эффективно снижается</w:t>
      </w:r>
      <w:r>
        <w:rPr>
          <w:rFonts w:ascii="Times New Roman" w:eastAsia="Times New Roman" w:hAnsi="Times New Roman"/>
          <w:sz w:val="24"/>
          <w:szCs w:val="24"/>
        </w:rPr>
        <w:t xml:space="preserve"> при добавлении в них антиста</w:t>
      </w:r>
      <w:r w:rsidRPr="00331C7F">
        <w:rPr>
          <w:rFonts w:ascii="Times New Roman" w:eastAsia="Times New Roman" w:hAnsi="Times New Roman"/>
          <w:sz w:val="24"/>
          <w:szCs w:val="24"/>
        </w:rPr>
        <w:t>тической присадки.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10. К мероприятию по охране природы относится устройство систем повторно используемой и оборотной воды на пунктах мойки и технического обслуживания автомобилей.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11. С 1 июля 2006 года введенный ГОСТ «Топлива дизельные ЕВРО» позволяют значительно улучшить экологическую ситуацию.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12. Этиленгликоль и глицерин образуют опасные смеси с КМnO</w:t>
      </w:r>
      <w:r w:rsidRPr="00AB3395">
        <w:rPr>
          <w:rFonts w:ascii="Times New Roman" w:eastAsia="Times New Roman" w:hAnsi="Times New Roman"/>
          <w:sz w:val="24"/>
          <w:szCs w:val="24"/>
          <w:vertAlign w:val="subscript"/>
        </w:rPr>
        <w:t>4</w:t>
      </w:r>
      <w:r w:rsidRPr="00331C7F">
        <w:rPr>
          <w:rFonts w:ascii="Times New Roman" w:eastAsia="Times New Roman" w:hAnsi="Times New Roman"/>
          <w:sz w:val="24"/>
          <w:szCs w:val="24"/>
        </w:rPr>
        <w:t>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13. Газ – менее экологически чистое топливо, чем уголь и нефть.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14. При сжигании топлива образуются продукты незавершенного горения (сажа, СО и др.)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15. Для предупреждения загрязнения воздушного бассейна в законодательном порядке устанавливаются ПДК вредных веществ (в мг/м³).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16. Повышенная или пониженная температура окружающей среды не относятся к вредным производственным факторам.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17. Повышенная запыленность и загазованность воздуха – вредный производственный фактор.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18. Далеко не все ТСМ и спецжидкости пожаро- и взрывоопасны.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19. Температуры вспышки и самовоспламенения – один из показателей при оценке пожаро- и взрывоопасности ТСМ, спецжидкостей и растворителей.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20. Температурный предел воспламенения ТСМ не учитывается при оценке пожаро- и взрывоопасности.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21.В классификации ТСМ по степени пожарной опасности бензин относится к горючим жидкостям.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22. При приготовлении электролита кислоту можно смешивать в любом порядке.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23. Ветошь, пропитанная ЛКМ на основе масел, не способна самовоспламеняться.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24. Трение нефтяного топлива о резину и металлы не является источником пожароопасности.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25.Металлическую аппаратуру для хранения и перевозки ЛВЖ необходимо заземлять.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26. Прикасаться руками к ТСМ безвредно для здоровья человека.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27. Пары топлива в закрытых помещениях представляют особую опасность для здоровья человека.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28. Запрещается засасывать топливо через шланг ртом.</w:t>
      </w:r>
    </w:p>
    <w:p w:rsidR="00334ADF" w:rsidRPr="00331C7F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29. При разливе ТСМ их немедленно следует засыпать песком или опилками, затем убрать.</w:t>
      </w:r>
    </w:p>
    <w:p w:rsidR="00334ADF" w:rsidRPr="00483B66" w:rsidRDefault="00334ADF" w:rsidP="00334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sz w:val="24"/>
          <w:szCs w:val="24"/>
        </w:rPr>
        <w:t>30. В помещениях, где находятся ЛКМ, запрещается курить, производить сварочные работы и применять открытое пламя.</w:t>
      </w:r>
    </w:p>
    <w:p w:rsidR="00334ADF" w:rsidRDefault="00334ADF" w:rsidP="00334ADF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4ADF" w:rsidRPr="00331C7F" w:rsidRDefault="00334ADF" w:rsidP="00334ADF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31C7F">
        <w:rPr>
          <w:rFonts w:ascii="Times New Roman" w:eastAsia="Times New Roman" w:hAnsi="Times New Roman"/>
          <w:b/>
          <w:bCs/>
          <w:sz w:val="24"/>
          <w:szCs w:val="24"/>
        </w:rPr>
        <w:t>Ответы к тестам</w:t>
      </w:r>
    </w:p>
    <w:p w:rsidR="00334ADF" w:rsidRPr="00331C7F" w:rsidRDefault="00334ADF" w:rsidP="00334A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850"/>
        <w:gridCol w:w="851"/>
        <w:gridCol w:w="709"/>
      </w:tblGrid>
      <w:tr w:rsidR="00334ADF" w:rsidRPr="00331C7F" w:rsidTr="008D70CD">
        <w:tc>
          <w:tcPr>
            <w:tcW w:w="1276" w:type="dxa"/>
            <w:tcBorders>
              <w:tl2br w:val="single" w:sz="4" w:space="0" w:color="auto"/>
            </w:tcBorders>
          </w:tcPr>
          <w:p w:rsidR="00334AD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темы</w:t>
            </w:r>
          </w:p>
          <w:p w:rsidR="00334ADF" w:rsidRDefault="00334ADF" w:rsidP="008D70C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334ADF" w:rsidRPr="00331C7F" w:rsidRDefault="00334ADF" w:rsidP="008D70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12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Cs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Cs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iCs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334ADF" w:rsidRPr="00331C7F" w:rsidTr="008D70CD">
        <w:tc>
          <w:tcPr>
            <w:tcW w:w="1276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31C7F">
              <w:rPr>
                <w:rFonts w:ascii="Times New Roman" w:eastAsia="Times New Roman" w:hAnsi="Times New Roman"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34ADF" w:rsidRPr="00331C7F" w:rsidRDefault="00334ADF" w:rsidP="008D7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31C7F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</w:p>
        </w:tc>
      </w:tr>
    </w:tbl>
    <w:p w:rsidR="00FE1256" w:rsidRDefault="00FE1256" w:rsidP="002665B5">
      <w:pPr>
        <w:spacing w:before="168" w:after="168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4C68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64C68">
        <w:rPr>
          <w:rFonts w:ascii="Times New Roman" w:hAnsi="Times New Roman" w:cs="Times New Roman"/>
          <w:b/>
          <w:sz w:val="24"/>
          <w:szCs w:val="24"/>
        </w:rPr>
        <w:t>. Перечень лабораторно-практических работ по МДК</w:t>
      </w:r>
    </w:p>
    <w:tbl>
      <w:tblPr>
        <w:tblStyle w:val="a3"/>
        <w:tblW w:w="8374" w:type="dxa"/>
        <w:tblLayout w:type="fixed"/>
        <w:tblLook w:val="04A0" w:firstRow="1" w:lastRow="0" w:firstColumn="1" w:lastColumn="0" w:noHBand="0" w:noVBand="1"/>
      </w:tblPr>
      <w:tblGrid>
        <w:gridCol w:w="921"/>
        <w:gridCol w:w="7453"/>
      </w:tblGrid>
      <w:tr w:rsidR="00334ADF" w:rsidRPr="00730AD2" w:rsidTr="00334ADF">
        <w:trPr>
          <w:trHeight w:val="323"/>
        </w:trPr>
        <w:tc>
          <w:tcPr>
            <w:tcW w:w="921" w:type="dxa"/>
            <w:vAlign w:val="center"/>
          </w:tcPr>
          <w:p w:rsidR="00334ADF" w:rsidRPr="00730AD2" w:rsidRDefault="00334ADF" w:rsidP="00334ADF">
            <w:pPr>
              <w:tabs>
                <w:tab w:val="left" w:pos="142"/>
              </w:tabs>
              <w:jc w:val="center"/>
            </w:pPr>
            <w:r w:rsidRPr="00730AD2">
              <w:t>1</w:t>
            </w:r>
          </w:p>
        </w:tc>
        <w:tc>
          <w:tcPr>
            <w:tcW w:w="7453" w:type="dxa"/>
          </w:tcPr>
          <w:p w:rsidR="00334ADF" w:rsidRPr="00730AD2" w:rsidRDefault="00334ADF" w:rsidP="00334ADF">
            <w:pPr>
              <w:tabs>
                <w:tab w:val="left" w:pos="142"/>
              </w:tabs>
              <w:rPr>
                <w:bCs/>
              </w:rPr>
            </w:pPr>
            <w:r w:rsidRPr="00730AD2">
              <w:rPr>
                <w:bCs/>
              </w:rPr>
              <w:t>Определение качества моторных масел</w:t>
            </w:r>
          </w:p>
        </w:tc>
      </w:tr>
      <w:tr w:rsidR="00334ADF" w:rsidRPr="00730AD2" w:rsidTr="00334ADF">
        <w:trPr>
          <w:trHeight w:val="323"/>
        </w:trPr>
        <w:tc>
          <w:tcPr>
            <w:tcW w:w="921" w:type="dxa"/>
            <w:vAlign w:val="center"/>
          </w:tcPr>
          <w:p w:rsidR="00334ADF" w:rsidRPr="00730AD2" w:rsidRDefault="00334ADF" w:rsidP="00334ADF">
            <w:pPr>
              <w:tabs>
                <w:tab w:val="left" w:pos="142"/>
              </w:tabs>
              <w:jc w:val="center"/>
            </w:pPr>
            <w:r w:rsidRPr="00730AD2">
              <w:t>2</w:t>
            </w:r>
          </w:p>
        </w:tc>
        <w:tc>
          <w:tcPr>
            <w:tcW w:w="7453" w:type="dxa"/>
          </w:tcPr>
          <w:p w:rsidR="00334ADF" w:rsidRPr="00730AD2" w:rsidRDefault="00334ADF" w:rsidP="00334ADF">
            <w:pPr>
              <w:tabs>
                <w:tab w:val="left" w:pos="142"/>
              </w:tabs>
              <w:rPr>
                <w:bCs/>
              </w:rPr>
            </w:pPr>
            <w:r w:rsidRPr="00730AD2">
              <w:rPr>
                <w:bCs/>
              </w:rPr>
              <w:t>Определение качества пластичных смазок</w:t>
            </w:r>
          </w:p>
        </w:tc>
      </w:tr>
      <w:tr w:rsidR="00334ADF" w:rsidRPr="00730AD2" w:rsidTr="00334ADF">
        <w:trPr>
          <w:trHeight w:val="323"/>
        </w:trPr>
        <w:tc>
          <w:tcPr>
            <w:tcW w:w="921" w:type="dxa"/>
            <w:vAlign w:val="center"/>
          </w:tcPr>
          <w:p w:rsidR="00334ADF" w:rsidRPr="00730AD2" w:rsidRDefault="00334ADF" w:rsidP="00334ADF">
            <w:pPr>
              <w:tabs>
                <w:tab w:val="left" w:pos="142"/>
              </w:tabs>
              <w:jc w:val="center"/>
            </w:pPr>
            <w:r>
              <w:t>3</w:t>
            </w:r>
          </w:p>
        </w:tc>
        <w:tc>
          <w:tcPr>
            <w:tcW w:w="7453" w:type="dxa"/>
          </w:tcPr>
          <w:p w:rsidR="00334ADF" w:rsidRPr="00730AD2" w:rsidRDefault="00334ADF" w:rsidP="00334ADF">
            <w:pPr>
              <w:tabs>
                <w:tab w:val="left" w:pos="142"/>
              </w:tabs>
              <w:rPr>
                <w:bCs/>
              </w:rPr>
            </w:pPr>
            <w:r w:rsidRPr="00730AD2">
              <w:rPr>
                <w:bCs/>
              </w:rPr>
              <w:t>Определение качества бензина</w:t>
            </w:r>
          </w:p>
        </w:tc>
      </w:tr>
      <w:tr w:rsidR="00334ADF" w:rsidRPr="00730AD2" w:rsidTr="00334ADF">
        <w:trPr>
          <w:trHeight w:val="323"/>
        </w:trPr>
        <w:tc>
          <w:tcPr>
            <w:tcW w:w="921" w:type="dxa"/>
            <w:vAlign w:val="center"/>
          </w:tcPr>
          <w:p w:rsidR="00334ADF" w:rsidRPr="00730AD2" w:rsidRDefault="00334ADF" w:rsidP="00334ADF">
            <w:pPr>
              <w:tabs>
                <w:tab w:val="left" w:pos="142"/>
              </w:tabs>
              <w:jc w:val="center"/>
            </w:pPr>
            <w:r>
              <w:t>4</w:t>
            </w:r>
          </w:p>
        </w:tc>
        <w:tc>
          <w:tcPr>
            <w:tcW w:w="7453" w:type="dxa"/>
          </w:tcPr>
          <w:p w:rsidR="00334ADF" w:rsidRPr="00730AD2" w:rsidRDefault="00334ADF" w:rsidP="00334ADF">
            <w:pPr>
              <w:tabs>
                <w:tab w:val="left" w:pos="142"/>
              </w:tabs>
              <w:rPr>
                <w:bCs/>
              </w:rPr>
            </w:pPr>
            <w:r w:rsidRPr="00730AD2">
              <w:rPr>
                <w:bCs/>
              </w:rPr>
              <w:t>Определение качества дизельного топлива</w:t>
            </w:r>
          </w:p>
        </w:tc>
      </w:tr>
      <w:tr w:rsidR="00334ADF" w:rsidRPr="00730AD2" w:rsidTr="00334ADF">
        <w:trPr>
          <w:trHeight w:val="323"/>
        </w:trPr>
        <w:tc>
          <w:tcPr>
            <w:tcW w:w="921" w:type="dxa"/>
            <w:vAlign w:val="center"/>
          </w:tcPr>
          <w:p w:rsidR="00334ADF" w:rsidRPr="00730AD2" w:rsidRDefault="00334ADF" w:rsidP="00334ADF">
            <w:pPr>
              <w:tabs>
                <w:tab w:val="left" w:pos="142"/>
              </w:tabs>
              <w:jc w:val="center"/>
            </w:pPr>
            <w:r>
              <w:t>5</w:t>
            </w:r>
          </w:p>
        </w:tc>
        <w:tc>
          <w:tcPr>
            <w:tcW w:w="7453" w:type="dxa"/>
          </w:tcPr>
          <w:p w:rsidR="00334ADF" w:rsidRPr="00730AD2" w:rsidRDefault="00334ADF" w:rsidP="00334ADF">
            <w:pPr>
              <w:tabs>
                <w:tab w:val="left" w:pos="142"/>
              </w:tabs>
              <w:rPr>
                <w:bCs/>
              </w:rPr>
            </w:pPr>
            <w:r w:rsidRPr="00730AD2">
              <w:rPr>
                <w:bCs/>
              </w:rPr>
              <w:t>Определение качества моторных масел</w:t>
            </w:r>
          </w:p>
        </w:tc>
      </w:tr>
      <w:tr w:rsidR="00334ADF" w:rsidRPr="00730AD2" w:rsidTr="00334ADF">
        <w:trPr>
          <w:trHeight w:val="323"/>
        </w:trPr>
        <w:tc>
          <w:tcPr>
            <w:tcW w:w="921" w:type="dxa"/>
            <w:vAlign w:val="center"/>
          </w:tcPr>
          <w:p w:rsidR="00334ADF" w:rsidRPr="00730AD2" w:rsidRDefault="00334ADF" w:rsidP="00334ADF">
            <w:pPr>
              <w:tabs>
                <w:tab w:val="left" w:pos="142"/>
              </w:tabs>
              <w:jc w:val="center"/>
            </w:pPr>
            <w:r>
              <w:t>6</w:t>
            </w:r>
          </w:p>
        </w:tc>
        <w:tc>
          <w:tcPr>
            <w:tcW w:w="7453" w:type="dxa"/>
          </w:tcPr>
          <w:p w:rsidR="00334ADF" w:rsidRPr="00730AD2" w:rsidRDefault="00334ADF" w:rsidP="00334ADF">
            <w:pPr>
              <w:tabs>
                <w:tab w:val="left" w:pos="142"/>
              </w:tabs>
              <w:rPr>
                <w:bCs/>
              </w:rPr>
            </w:pPr>
            <w:r w:rsidRPr="00730AD2">
              <w:rPr>
                <w:bCs/>
              </w:rPr>
              <w:t>Определение качества пластичных смазок</w:t>
            </w:r>
          </w:p>
        </w:tc>
      </w:tr>
      <w:tr w:rsidR="00334ADF" w:rsidRPr="00730AD2" w:rsidTr="00334ADF">
        <w:trPr>
          <w:trHeight w:val="323"/>
        </w:trPr>
        <w:tc>
          <w:tcPr>
            <w:tcW w:w="921" w:type="dxa"/>
            <w:vAlign w:val="center"/>
          </w:tcPr>
          <w:p w:rsidR="00334ADF" w:rsidRPr="00730AD2" w:rsidRDefault="00334ADF" w:rsidP="00334ADF">
            <w:pPr>
              <w:tabs>
                <w:tab w:val="left" w:pos="142"/>
              </w:tabs>
              <w:jc w:val="center"/>
            </w:pPr>
            <w:r>
              <w:t>7</w:t>
            </w:r>
          </w:p>
        </w:tc>
        <w:tc>
          <w:tcPr>
            <w:tcW w:w="7453" w:type="dxa"/>
          </w:tcPr>
          <w:p w:rsidR="00334ADF" w:rsidRPr="00730AD2" w:rsidRDefault="00334ADF" w:rsidP="00334ADF">
            <w:pPr>
              <w:tabs>
                <w:tab w:val="left" w:pos="142"/>
              </w:tabs>
              <w:rPr>
                <w:bCs/>
              </w:rPr>
            </w:pPr>
            <w:r w:rsidRPr="00730AD2">
              <w:rPr>
                <w:bCs/>
              </w:rPr>
              <w:t>Определение качества охлаждающих жидкостей</w:t>
            </w:r>
          </w:p>
        </w:tc>
      </w:tr>
      <w:tr w:rsidR="00334ADF" w:rsidRPr="00730AD2" w:rsidTr="00334ADF">
        <w:trPr>
          <w:trHeight w:val="323"/>
        </w:trPr>
        <w:tc>
          <w:tcPr>
            <w:tcW w:w="921" w:type="dxa"/>
            <w:vAlign w:val="center"/>
          </w:tcPr>
          <w:p w:rsidR="00334ADF" w:rsidRPr="00730AD2" w:rsidRDefault="00334ADF" w:rsidP="00334ADF">
            <w:pPr>
              <w:tabs>
                <w:tab w:val="left" w:pos="142"/>
              </w:tabs>
              <w:jc w:val="center"/>
            </w:pPr>
            <w:r>
              <w:t>8</w:t>
            </w:r>
          </w:p>
        </w:tc>
        <w:tc>
          <w:tcPr>
            <w:tcW w:w="7453" w:type="dxa"/>
          </w:tcPr>
          <w:p w:rsidR="00334ADF" w:rsidRPr="00730AD2" w:rsidRDefault="00334ADF" w:rsidP="00334ADF">
            <w:pPr>
              <w:tabs>
                <w:tab w:val="left" w:pos="142"/>
              </w:tabs>
              <w:rPr>
                <w:bCs/>
              </w:rPr>
            </w:pPr>
            <w:r w:rsidRPr="00730AD2">
              <w:rPr>
                <w:bCs/>
              </w:rPr>
              <w:t>Определение качества тормозных жидкостей</w:t>
            </w:r>
          </w:p>
        </w:tc>
      </w:tr>
      <w:tr w:rsidR="00334ADF" w:rsidRPr="00730AD2" w:rsidTr="00334ADF">
        <w:trPr>
          <w:trHeight w:val="323"/>
        </w:trPr>
        <w:tc>
          <w:tcPr>
            <w:tcW w:w="921" w:type="dxa"/>
            <w:vAlign w:val="center"/>
          </w:tcPr>
          <w:p w:rsidR="00334ADF" w:rsidRPr="00730AD2" w:rsidRDefault="00334ADF" w:rsidP="00334ADF">
            <w:pPr>
              <w:tabs>
                <w:tab w:val="left" w:pos="142"/>
              </w:tabs>
              <w:jc w:val="center"/>
            </w:pPr>
            <w:r>
              <w:t>9</w:t>
            </w:r>
          </w:p>
        </w:tc>
        <w:tc>
          <w:tcPr>
            <w:tcW w:w="7453" w:type="dxa"/>
          </w:tcPr>
          <w:p w:rsidR="00334ADF" w:rsidRPr="00730AD2" w:rsidRDefault="00334ADF" w:rsidP="00334ADF">
            <w:pPr>
              <w:tabs>
                <w:tab w:val="left" w:pos="142"/>
              </w:tabs>
              <w:rPr>
                <w:bCs/>
              </w:rPr>
            </w:pPr>
            <w:r w:rsidRPr="00730AD2">
              <w:rPr>
                <w:bCs/>
              </w:rPr>
              <w:t>Изучение методов определения качества лакокрасочных материалов</w:t>
            </w:r>
            <w:r>
              <w:rPr>
                <w:bCs/>
              </w:rPr>
              <w:t xml:space="preserve">. </w:t>
            </w:r>
          </w:p>
        </w:tc>
      </w:tr>
    </w:tbl>
    <w:p w:rsidR="00334ADF" w:rsidRDefault="00334ADF" w:rsidP="00334ADF">
      <w:pPr>
        <w:pStyle w:val="a7"/>
        <w:spacing w:before="168" w:after="168" w:line="240" w:lineRule="auto"/>
        <w:rPr>
          <w:rFonts w:ascii="Times New Roman" w:hAnsi="Times New Roman"/>
          <w:sz w:val="24"/>
          <w:szCs w:val="24"/>
        </w:rPr>
      </w:pPr>
    </w:p>
    <w:p w:rsidR="00334ADF" w:rsidRPr="00FE1256" w:rsidRDefault="00334ADF" w:rsidP="00334ADF">
      <w:pPr>
        <w:pStyle w:val="a7"/>
        <w:spacing w:before="168" w:after="168" w:line="240" w:lineRule="auto"/>
        <w:rPr>
          <w:rFonts w:ascii="Times New Roman" w:hAnsi="Times New Roman"/>
          <w:sz w:val="24"/>
          <w:szCs w:val="24"/>
        </w:rPr>
      </w:pPr>
    </w:p>
    <w:p w:rsidR="00334ADF" w:rsidRPr="00334ADF" w:rsidRDefault="00334ADF" w:rsidP="00334ADF">
      <w:pPr>
        <w:spacing w:before="100" w:after="10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</w:t>
      </w:r>
      <w:r w:rsidRPr="00334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адания для дифференцированного зачёта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по МДК 01.02</w:t>
      </w:r>
    </w:p>
    <w:p w:rsidR="00334ADF" w:rsidRPr="00334ADF" w:rsidRDefault="00334ADF" w:rsidP="00334ADF">
      <w:pPr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Вариант 1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1: Химический состав нефти. Наличие, каких групп углеводородов, составляют основу нефти в автомобильных бензинах и дизельных топливах.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2: Свойства и показатели бензинов, влияющие на смесеобразование.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3: Требования, предъявляемые к дизельному топливу. Свойства и показатели дизельного топлива, влияющие на подачу. Вязкость. Низкотемпературные свойства. Физическая стабильность.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4: Классификация альтернативных топлив. Сжиженные нефтяные газы.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5: Условия работы и причины старения моторных масел.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6: Назначение современных пластичных смазок.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7: Планирование и нормирование расхода топливно-смазочных материалов на автомобильном транспорте.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8: Организация контроля качества топливно-смазочных материалов. Влияние качества топлив и масел на их расход. Повторное использование отработавших масел.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9: Лакокрасочные и защитные материалы. Назначение и требования к ЛКМ.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10: Резиновые материалы. Состав. Натуральный и синтетические каучуки.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11: Техника безопасности при работе со специальными жидкостями и лакокрасочными материалами.</w:t>
      </w:r>
    </w:p>
    <w:p w:rsidR="00334ADF" w:rsidRDefault="00334ADF" w:rsidP="00334ADF">
      <w:pPr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34ADF" w:rsidRPr="00334ADF" w:rsidRDefault="00334ADF" w:rsidP="00334ADF">
      <w:pPr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Вариант 2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1: Методы переработки нефти. Достоинства и недостатки прямой перегонки нефти.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2: Требования, предъявляемые к качеству автомобильных бензинов.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3: Свойства и показатели дизельного топлива, влияющие на смесеобразование. Испаряемость. Плотность и поверхностное натяжение.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4: Альтернативное топливо. Сжатые газы. Газоконденсатные топлива, спирты и водород.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5: Эксплуатационные свойства моторных масел. Классификация моторных масел и их обозначения.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6: Назначения и требования к охлаждающим жидкостям. Низкозамерзающие жидкости. Особенности антифриза.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7: Экономия топливно-смазочных материалов при эксплуатации автомобильной техники. Организация транспортного процесса.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8: Поддержание хорошего технического состояния автомобиля. Использование металлоплакирующей присадки в моторных маслах. Факторы, влияющие на сопротивление качению колёс.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9: Состав лакокрасочных материалов.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10: Вулканизирующие вещества, ускорители и наполнители резины.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11: Техника безопасности при работе с топливом и смазочными материалами.</w:t>
      </w:r>
    </w:p>
    <w:p w:rsidR="00334ADF" w:rsidRPr="00334ADF" w:rsidRDefault="00334ADF" w:rsidP="00334ADF">
      <w:pPr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Вариант 3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1: Основные способы перегонки нефти. Что относится к термическому и каталитическому крекингу.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2: Свойства и показатели бензинов, влияющие на образование отложений.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3: Свойства и показатели дизельного топлива, влияющие на самовоспламенение и процессы сгорания.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4: Какие топлива нефтяного происхождения могут заменить традиционные автомобильные топлива.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5: Масла для карбюраторных двигателей. Масла для дизельных двигателей.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6: Технические жидкости. Охлаждающие жидкости. Использование воды в качестве охлаждающей жидкости.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7: Принципы экономии топлива и смазочных материалов при разгоне после трогания с места. Движение с постоянной скоростью.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8: Использование различных типов топлив в автомобилях. Использование бензина с меньшим октановым числом. Улучшение свойств некондиционного топлива. Использование газового топлива.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9: Способы нанесения лакокрасочных материалов.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10: Физико-механические свойства резины. Армирование резиновых изделий.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11:</w:t>
      </w:r>
      <w:r w:rsidRPr="00334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Токсичность и огнестойкость автомобильных эксплуатационных материалов.</w:t>
      </w:r>
    </w:p>
    <w:p w:rsidR="00334ADF" w:rsidRDefault="00334ADF" w:rsidP="00334ADF">
      <w:pPr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34ADF" w:rsidRDefault="00334ADF" w:rsidP="00334ADF">
      <w:pPr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34ADF" w:rsidRDefault="00334ADF" w:rsidP="00334ADF">
      <w:pPr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34ADF" w:rsidRPr="00334ADF" w:rsidRDefault="00334ADF" w:rsidP="00334ADF">
      <w:pPr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Вариант 4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1: Применение, каких крекинг-процессов наиболее эффективно для получения высокооктановых автомобильных бензинов.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2: Способы повышения детонационной стойкости бензинов.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3: Свойства и показатели дизельного топлива, влияющие на образование отложений.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4: Какими свойствами обладают синтетические спирты, используемые в качестве топлива для автомобильных двигателей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5: Условия работы трансмиссионных масел. Классификация трансмиссионных масел и их обозначения.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6: Жидкости для гидравлических систем. Тормозные жидкости.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7: Принцип экономии топлива и смазочных материалов при замедлении и остановке.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8: Обеспечение эффективного использования моторных масел. Регенерация моторного масла. Причины повышенного расхода смазочных материалов. Основные пути снижения расхода масел.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9: Основные показатели качества ЛКМ и их покрытий.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10: Твёрдость резины. Стойкость к истиранию и коэффициент трения резины.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11:</w:t>
      </w:r>
      <w:r w:rsidRPr="00334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Синтетические клеи.</w:t>
      </w:r>
    </w:p>
    <w:p w:rsidR="00334ADF" w:rsidRPr="00334ADF" w:rsidRDefault="00334ADF" w:rsidP="00334ADF">
      <w:pPr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Вариант 5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1: Методы очистки, применяемые для снижения содержания в топливах и маслах кислородных, сернистых соединений и асфальто-смолистых веществ.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2: Свойства и показатели бензинов, влияющие на процесс сгорания.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3: Оценка самовоспламеняемости дизельных топлив.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4: Эксплуатационные требования, предъявляемые к смазочным материалам. Получение смазочных материалов.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5: Условия работы и требования, предъявляемые к гидравлическим маслам. Классификация гидравлических масел и их обозначения.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6: Амортизационные жидкости. Пусковые жидкости. Стеклоомывающие жидкости.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7: Особенности вождения автомобиля в сложных дорожных условиях. Подъёмы и спуски, песчаные участки, снежный покров, грунтовые дороги в период распутицы, высокая температура окружающей среды, перевозка грузов.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8: Организация управления топливно-энергетическими ресурсами на предприятиях. Сбор отработанных нефтепродуктов.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9: Что относится к фосфатированию. Для чего выполняется грунтование и шпатлевание.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10: Изменение свойств резины в зависимости от температуры. Изменение свойств резины в процессе старения.</w:t>
      </w:r>
    </w:p>
    <w:p w:rsidR="00334ADF" w:rsidRDefault="00334ADF" w:rsidP="008D70CD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11: Полимерные материалы.</w:t>
      </w:r>
    </w:p>
    <w:p w:rsidR="00334ADF" w:rsidRPr="00334ADF" w:rsidRDefault="00334ADF" w:rsidP="00334ADF">
      <w:pPr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Вариант 6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1: Свойства и показатели бензинов, влияющие на смесеобразование.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2: Коррозионные свойства бензинов. Водорастворимые кислоты и щёлочи. Нафтеновые кислоты, сернистые соединения.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3: Свойства дизельного топлива, влияющие на образование отложений в двигателе.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4: Классификация масел. Моторные, трансмиссионные гидравлические масла. Температура застывания.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5: Природа и структура пластичных смазок. Назначение, состав и получение пластичных смазок.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6: Управление расходом топливно-смазочных материалов на автомобильном транспорте. Основные составляющие расхода топливно-смазочных материалов.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7: Экономия топливно-смазочных материалов автомобильной техники. Организация транспортного процесса. Техническое состояние и качество регулирования узлов и агрегатов автомобиля.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8: Нормирование расхода и сохранение моторных топлив.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9: Защита от коррозии двигателя и системы выпуска газов, днища, шасси и скрытных полостей автомобиля.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10: Автомобильные шины. Камерные диагональные, бескамерные радиальные шины.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11: Использование уплотнительных, обивочных и электроизоляционных материалов.</w:t>
      </w:r>
    </w:p>
    <w:p w:rsidR="00334ADF" w:rsidRPr="00334ADF" w:rsidRDefault="00334ADF" w:rsidP="00334ADF">
      <w:pPr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Вариант 7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1: Методы очистки, применяемые для снижения содержания в топливах и маслах кислородных, сернистых соединений и асфальто-смолистых веществ.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2: Маркировка бензинов и их применение.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3: Помутнение и застывание дизельных топлив. Испаряемость дизельных топлив. Маркировка дизельных топлив и область их применения.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4: Специфические свойства моторных масел, зависящие от условий их работы. Физическая стабильность масел при повышенных температурах. Нагарообразование в высокотемпературной зоне двигателя. Лакообразование в среднетемпературной зоне двигателя.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5:</w:t>
      </w:r>
      <w:r w:rsidRPr="00334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Основные эксплуатационные свойства пластических смазок.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6: Принципы экономии топлива и смазочных материалов перед началом движения и трогания с места.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7: Как влияет пуск и прогрев двигателя на экономию топлива. Регулировка двигателя на холостом ходу.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8: Сохранение качества и количества смазочных материалов при приёме, хранении и транспортировании.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9: Маркировка ЛКМ. Вспомогательные ЛКМ. Защитные материалы.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10: Шины с регулируемым давлением воздуха, широкопрофильные, арочные шины. Маркировка шин.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11: Влияние автомобильного транспорта на окружающую среду. Предельно допустимые выбросы и предельно допустимые концентрации.</w:t>
      </w:r>
    </w:p>
    <w:p w:rsidR="00334ADF" w:rsidRPr="00334ADF" w:rsidRDefault="00334ADF" w:rsidP="00334ADF">
      <w:pPr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Вариант 8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1: Общие требования, предъявляемые к автомобильным топливам и смазочным материалам.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2: Испаряемость бензинов и смесеобразование.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3: Присадки к дизельным топливам. Депрессорные присадки, антидымные. Застывание дизельных топлив.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4: Применение сжиженных нефтяных газов. Применение сжатого природного газа.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5:</w:t>
      </w:r>
      <w:r w:rsidRPr="00334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Условия работы масла в двигателе. Эксплуатационные свойства масел.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6: Получение и структура пластичных смазок. Назначение и классификация смазок.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7: Жидкости для гидравлических систем. Амортизаторные, тормозные, промывочные и очистительные.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8: Планирование и нормирование расхода топлива и смазочных материалов.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9: Показатели качества лакокрасочных материалов и покрытий из них. Маркировка и классификация.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10: Резиновые материалы. Состав резины и её получение.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11: Техника безопасности при работе с эксплуатационными материалами. Охрана окружающей среды.</w:t>
      </w:r>
    </w:p>
    <w:p w:rsidR="00334ADF" w:rsidRPr="00334ADF" w:rsidRDefault="00334ADF" w:rsidP="00334ADF">
      <w:pPr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Вариант 9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1: Получение автомобильных топлив из нефти. Прямая перегонка, депарафинизация, риформинг, платформинг.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2: Стабильность бензинов и их склонность к отложениям. Присадки к бензинам.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3: Испаряемость, вязкость и плотность дизельных топлив. Воспламеняемость дизельных топлив.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4: Виды альтернативных топлив для автомобилей. Классификация альтернативных топлив.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5:</w:t>
      </w:r>
      <w:r w:rsidRPr="00334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Понятия о трении и износе. Трение без смазочного материала, граничное трение, жидкостное трение, полужидкостное трение.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6: Особенности условий работы транспортных масел. Классификация. Температурный, скоростной, нагрузочный режим.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7: Эксплуатационные свойства пластичных смазок. Ассортимент и применение автомобильных пластичных смазок.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8: Специальные жидкости для автомобилей. Пусковые, охлаждающие жидкости.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9: Основные элементы управления топлива смазочных материалов. Внешние, внутренние факторы.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10: Состав лакокрасочных материалов и покрытий из них. Основные лакокрасочные материалы. Лаки, плёнкообразователи, краски, пигменты, грунтовки, шпатлёвки, растворители, разбавители, пластификаторы, сиккативы, наполнители, смывки.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11: Характеристика основных эксплуатационных материалов по токсичности и опасности.</w:t>
      </w:r>
    </w:p>
    <w:p w:rsidR="00334ADF" w:rsidRPr="00334ADF" w:rsidRDefault="00334ADF" w:rsidP="00334ADF">
      <w:pPr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Вариант 10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1: Методы очистки, применяемые для снижения содержания в топливах и маслах кислородных, сернистых соединений и асфальто-смолистых веществ.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2: Требования, предъявляемые к качеству автомобильных бензинов.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3: Свойства и показатели дизельного топлива, влияющие на образование отложений.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4: Какие топлива нефтяного происхождения могут заменить традиционные автомобильные топлива.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5:</w:t>
      </w:r>
      <w:r w:rsidRPr="00334A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Условия работы и требования, предъявляемые к гидравлическим маслам. Классификация гидравлических масел и их обозначения.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6: Управление расходом топливно-смазочных материалов на автомобильном транспорте. Основные составляющие расхода топливно-смазочных материалов.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7: Эксплуатационные свойства пластичных смазок. Ассортимент и применение автомобильных пластичных смазок.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8: Организация контроля качества топливно-смазочных материалов. Влияние качества топлив и масел на их расход. Повторное использование отработавших масел.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9: Маркировка ЛКМ. Вспомогательные ЛКМ. Защитные материалы.</w:t>
      </w:r>
    </w:p>
    <w:p w:rsidR="00334ADF" w:rsidRP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10: Резиновые материалы. Состав. Натуральные и синтетические каучуки.</w:t>
      </w:r>
    </w:p>
    <w:p w:rsidR="00334ADF" w:rsidRDefault="00334ADF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11: Техника безопасности при работе с эксплуатационными материалами. Охрана окружающей среды.</w:t>
      </w:r>
    </w:p>
    <w:p w:rsidR="00905064" w:rsidRPr="00905064" w:rsidRDefault="00905064" w:rsidP="00334ADF">
      <w:pPr>
        <w:spacing w:before="100" w:after="100" w:line="240" w:lineRule="auto"/>
        <w:ind w:firstLine="70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1256" w:rsidRDefault="00905064" w:rsidP="002665B5">
      <w:pPr>
        <w:spacing w:before="168" w:after="168" w:line="240" w:lineRule="auto"/>
        <w:rPr>
          <w:rFonts w:ascii="Times New Roman" w:hAnsi="Times New Roman"/>
          <w:b/>
          <w:bCs/>
          <w:sz w:val="28"/>
          <w:szCs w:val="28"/>
        </w:rPr>
      </w:pPr>
      <w:r w:rsidRPr="00905064">
        <w:rPr>
          <w:rFonts w:ascii="Times New Roman" w:hAnsi="Times New Roman"/>
          <w:b/>
          <w:bCs/>
          <w:sz w:val="28"/>
          <w:szCs w:val="28"/>
        </w:rPr>
        <w:t>МДК 01.03. Технологические процессы технического обслуживания и ремонта автомобилей</w:t>
      </w:r>
    </w:p>
    <w:p w:rsidR="00854290" w:rsidRPr="009C369C" w:rsidRDefault="00854290" w:rsidP="006A3C86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:rsidR="00854290" w:rsidRDefault="00854290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Вопросы для устного опроса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МДК 01.03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Понятие надежности для автомобильного подвижного состава, его агрегатов,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систем,  механизмов,  узлов  и  деталей.  Показатели  надежности.  Пути  повышения 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надежности.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   Понятие  о  техническом  состоянии  автомобиля,  причины  изменения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технического  состояния  автомобиля,  факторы,  влияющие  на  интенсивность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изнашивания. Закономерности изменения технического состояния автомобиля.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 Понятие  исправного,  предельного,  работоспособного  и  неисправного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состояния автомобиля.  Отказы и их классификация.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Система технического обслуживания и ремонта автомобилей. 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  Сущность  и  общая  характеристика  планово-предупредительной  системы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технического  обслуживания  и  ремонта  подвижного  состава.  Назначение,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принципиальные основы и общее содержание. 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  Положения  о  техническом  обслуживании  и  ремонте  подвижного  состава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автомобильного транспорта.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 Виды технического обслуживания подвижного состава и их характеристика 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8.  Исходные  нормативы  по  техническому  обслуживанию  и  ремонту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автомобилей,  их  выбор  и  методика  корректирования  нормативов  для  конкретных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условий эксплуатации автомобилей.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9.  Хранение  в  закрытых  отапливаемых  помещениях,  способы  хранения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автомобилей, типы стоянок.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10. Одноэтажные стоянки, способы расстановки автомобилей.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11.  Размещение  автомобилей  на  многоэтажных  стоянках.  Рампы  и  скатные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стоянки. Устройство лифтов.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12.  Особенности  хранения  автомобилей  на  открытых  площадках.  Способы  и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средства  облегчения  пуска  двигателя,  различные  способы  подогрева  и  разогрева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двигателей и оборудование площадок для хранения автомобилей.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13.  Ухудшение  показателей  надежности  агрегатов  и  узлов  автомобиля  в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процессе  хранения  при  низкой  температуре  воздуха.  Расстановка  подвижного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состава на местах открытого хранения </w:t>
      </w: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cr/>
        <w:t xml:space="preserve">14.  Классификация  АТП  предприятия:  по  роду  выполняемых  работ  и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обслуживанию  подвижного  состава,  по  целевому  назначению,  характеру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производственной деятельности; по организации производственной деятельности.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15.  Технологические    процессы  технического  обслуживания    автомобилей.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Уборочно-моечные и обтирочные работы. Контрольно-диагностические работы. 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16.  Технологические    процессы  технического  обслуживания    автомобилей.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Регулировочные и крепежные работы.  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17. Организация ежедневного технического обслуживания, организация работы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оборудование контрольно-технического пункта (КТП).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18.  Классификация  технологических  процессов    ТО-1  и  ТО-2  и  их  элементы.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Схема  технологического  процесса  технического  обслуживания  и  ремонта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автомобилей в АТО. 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19. Организация ТО-1 и ТО-2 автомобилей с использованием диагностики.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20.  Организация  технологического    процесса  текущего  ремонта  подвижного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состава.  Методы  организации  ТР,  распределение  работ  по  текущему  ремонту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автомобилей на постовые и участковые (цеховые) работы.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21. Состав производственных участков (цехов) АТО.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22.  Оснащение  универсальных  и  специализированных  постов  текущего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ремонта.  Типовые  планировки  производственных  участков,  организация  работ 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производственных участков, их взаимосвязь с постами технического обслуживания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ремонта автомобилей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23.  Порядок  проектирования  АТО.  Общие  сведения  о  нормах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технологического проектирования АТО. 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24.  Задание  на  проектирование.  Стадии  проектирования.  Основные  этапы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технологического проектирования.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25.  Категории  условий  эксплуатации.  Режим  работы  подвижного  состава.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Режим ТО и ремонта подвижного состава.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26. Виды складов и их оборудование. Средства механизации складских работ.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Хранение  агрегатов  и  запасных  частей,  автомобильных  шин,  резиновых  и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технических материалов, складской учет.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27.  Хранение  и  раздача  жидкого  топлива  и  смазочных  материалов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Мероприятия  по  экономии,  сокращению  и  ликвидации  потерь  при  хранении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запасных частей, технических материалов, горюче-смазочных материалов.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28. Планировочные решения в зависимости от распределения постов. Метод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 автомобилей на универсальных постах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29.  Планировочные  решения  в  зависимости  от  распределения  постов.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Тупиковый, поточный, комбинированный с учетом строительных норм и правил. 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30.  Функциональные  схемы  технологических  процессов  ТР  в  АТО.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Агрегатный и индивидуальный метод ремонта автомобилей. Принципы организации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технологических процессов  на производственных участках.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31.  Функциональные  схемы  технологических  процессов  ТР  в  АТО.  Метод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универсальных постов. Метод специализированных постов. Принципы организации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технологических процессов  на производственных участках.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32. Планировка производственных и вспомогательных участков. Расстановка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подвижного  состава.    Геометрические  размеры  стоянок,  складских  помещений,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вспомогательных, административных и бытовых помещений </w:t>
      </w: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cr/>
        <w:t xml:space="preserve">33.  Классификация  технологического  и  диагностического  оборудования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автотранспортных  организаций  (АТО),  уровень  оснащенности  оборудованием  и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инструментом в зависимости от типа АТО и числа автомобилей в них.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34.  Сущность  планово-предупредительного  ремонта,      технологического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оборудования,  перспективы  развития  механизации  и  автоматизации  производства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технического обслуживания и ремонта автомобилей.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35.  Оборудование  для  мойки  автомобиля.  Общее  устройство  и  краткая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характеристика  пылесосов.  Установки  для  дезинфекции  кузовов.  Моечные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установки для шланговой мойки  подвижного состава.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36. Механизированные и автоматизированные установки для мойки грузовых,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легковых автомобилей и автобусов, общее устройство и принцип действия.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37.  Установки  для  обдува  и  сушки  автомобилей  после  мойки,  общее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устройство принцип действия и краткая техническая характеристика.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38. Классификация, общее устройство и оборудование    осмотровых канав и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эстакад, их преимущества и недостатки.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39.  Классификация,  техническая  характеристика,  устройство  и  работа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подъемников, их преимущества и недостатки.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40. Устройство и принцип действия поста универсального механизированного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замены агрегатов и кранов для снятия и установки агрегатов автомобиля.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41.    Классификация,  устройство  и  работа  конвейеров  для  поточных  линий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технического  обслуживания  автомобилей.  Назначение,  классификация  и  принцип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действия монорельсов, и кран балок.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42.  Назначение  классификация  и  общее  устройство  стендов  для  разборки  и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сборки  агрегатов  и  узлов,  автомобилей  их  принцип    действия.  Общее  устройство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гайковертов с различным приводом.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43.  Комплекты  инструментов,  приспособления,  съемники  их    назначение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общее устройство, область применения. Техника безопасности при использовании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оборудования для  разборочно-сборочных работ.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44.  Назначение,  общее  устройство,  принцип  действия,  краткая  техническая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характеристика  оборудования  для  заправки  жидкими  маслами,  для  заправки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пластичными смазками. 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45.    Назначение,  общее  устройство,  принцип  действия,  краткая  техническая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характеристика компрессорных установок.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46. Оборудование для диагностирования тормозных систем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47. Оборудование для диагностирования тяговых качеств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48. Оборудование для определения токсичности отработанных газов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49.  Оборудование  для  диагностирования  механизмов  и  систем  двигателя,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рулевого управления и ходовой части </w:t>
      </w:r>
    </w:p>
    <w:p w:rsidR="00004ACF" w:rsidRPr="00004ACF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50 Оборудование для диагностирования КШМ и ГРМ двигателей.  </w:t>
      </w:r>
    </w:p>
    <w:p w:rsidR="00854290" w:rsidRPr="009C369C" w:rsidRDefault="00004ACF" w:rsidP="006A3C86">
      <w:pPr>
        <w:spacing w:afterLines="20" w:after="48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51. Оборудование для диагностирования установки управляемых колес.</w:t>
      </w:r>
    </w:p>
    <w:p w:rsidR="00854290" w:rsidRDefault="00854290" w:rsidP="002665B5">
      <w:pPr>
        <w:spacing w:before="168" w:after="168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D4801" w:rsidRDefault="00ED4801" w:rsidP="002665B5">
      <w:pPr>
        <w:spacing w:before="168" w:after="168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91F1C" w:rsidRDefault="00891F1C" w:rsidP="002665B5">
      <w:pPr>
        <w:spacing w:before="168" w:after="168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Тестовые задания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по МДК 01.03.</w:t>
      </w:r>
    </w:p>
    <w:p w:rsidR="00004ACF" w:rsidRPr="00004ACF" w:rsidRDefault="00004ACF" w:rsidP="0000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№1</w:t>
      </w:r>
    </w:p>
    <w:p w:rsidR="00004ACF" w:rsidRPr="00004ACF" w:rsidRDefault="00004ACF" w:rsidP="00141224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Сущность планово-предупредительной системы технического обслуживания и ремонта, ее влияние на работоспособность машин.</w:t>
      </w:r>
    </w:p>
    <w:p w:rsidR="00004ACF" w:rsidRPr="00004ACF" w:rsidRDefault="00004ACF" w:rsidP="00141224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причину по которой двигатель не запускается.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Негерметичны топливопроводы системы питания топливом.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Нарушилась регулировка угла опережения впрыска топлива.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  Оба ответа правильные.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№2</w:t>
      </w:r>
    </w:p>
    <w:p w:rsidR="00004ACF" w:rsidRPr="00004ACF" w:rsidRDefault="00004ACF" w:rsidP="00141224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тракторов, самоходных машин и автомобилей</w:t>
      </w:r>
    </w:p>
    <w:p w:rsidR="00004ACF" w:rsidRPr="00004ACF" w:rsidRDefault="00004ACF" w:rsidP="00141224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правильный ответ 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требования необходимо соблюдать при остановке двигателя с турбонаддувом.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Необходимо проработать 1,2 минуты на максимальной частоте вращения коленвала.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  Необходимо проработать 1,2 минуты на минимальной частоте коленвала.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№3</w:t>
      </w:r>
    </w:p>
    <w:p w:rsidR="00004ACF" w:rsidRPr="00004ACF" w:rsidRDefault="00004ACF" w:rsidP="00141224">
      <w:pPr>
        <w:numPr>
          <w:ilvl w:val="0"/>
          <w:numId w:val="8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Пути сокращения сроков проведения технического обслуживания и ремонта машин</w:t>
      </w:r>
    </w:p>
    <w:p w:rsidR="00004ACF" w:rsidRPr="00004ACF" w:rsidRDefault="00004ACF" w:rsidP="00141224">
      <w:pPr>
        <w:numPr>
          <w:ilvl w:val="0"/>
          <w:numId w:val="8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Из-за какой неисправности в систему смазки попадает антифриз.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Нарушилась герметичность уплотняющих колец гильзы или прокладки головки цилиндра.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Негерметична завальцовка термосилового датчика включателя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№4</w:t>
      </w:r>
    </w:p>
    <w:p w:rsidR="00004ACF" w:rsidRPr="00004ACF" w:rsidRDefault="00004ACF" w:rsidP="00141224">
      <w:pPr>
        <w:numPr>
          <w:ilvl w:val="0"/>
          <w:numId w:val="8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Стационарные средства и оборудования для технического обслуживания и ремонта машин</w:t>
      </w:r>
    </w:p>
    <w:p w:rsidR="00004ACF" w:rsidRPr="00004ACF" w:rsidRDefault="00004ACF" w:rsidP="00141224">
      <w:pPr>
        <w:numPr>
          <w:ilvl w:val="0"/>
          <w:numId w:val="8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До какого уровня заливается антифриз в расширительный бачок.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До 1/3 емкости бачка.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До ½ емкости бачка.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Бачок заливается полностью.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 5</w:t>
      </w:r>
    </w:p>
    <w:p w:rsidR="00004ACF" w:rsidRPr="00004ACF" w:rsidRDefault="00004ACF" w:rsidP="0000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1. Передвижные средства и оборудование для технического обслуживания и ремонта машин.</w:t>
      </w:r>
    </w:p>
    <w:p w:rsidR="00004ACF" w:rsidRPr="00004ACF" w:rsidRDefault="00004ACF" w:rsidP="0000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Допускается ли кратковременная работа двигателя без охлаждающей жидкости.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Допускается, для полного слива охлаждающей жидкости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Категорически запрещается во избежание перегрева двигателя.</w:t>
      </w:r>
    </w:p>
    <w:p w:rsidR="00004ACF" w:rsidRPr="00004ACF" w:rsidRDefault="00004ACF" w:rsidP="0000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Передвижные средства и оборудование для технического обслуживания и ремонта машин.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№6</w:t>
      </w:r>
    </w:p>
    <w:p w:rsidR="00004ACF" w:rsidRPr="00004ACF" w:rsidRDefault="00004ACF" w:rsidP="00141224">
      <w:pPr>
        <w:numPr>
          <w:ilvl w:val="0"/>
          <w:numId w:val="8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планирования работ по техническому обслуживанию и ремонту машин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К каким последствиям приводит отсутствие пробки на расширительном бачке системы охлаждения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Увеличиваются потери охлаждающей жидкости из-за выпаривания, повышается температура в системе охлаждения.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Ускоряется коррозионный износ деталей.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 7</w:t>
      </w:r>
    </w:p>
    <w:p w:rsidR="00004ACF" w:rsidRPr="00004ACF" w:rsidRDefault="00004ACF" w:rsidP="00141224">
      <w:pPr>
        <w:numPr>
          <w:ilvl w:val="0"/>
          <w:numId w:val="8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сбора исходных данных для планирования технического обслуживания и ремонта машин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С какой периодичностью рекомендуется менять антифриз в системе охлаждения       дизельного двигателя.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При весеннем сезонном ТО.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При осеннем сезонном ТО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Раз в два года.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№8</w:t>
      </w:r>
    </w:p>
    <w:p w:rsidR="00004ACF" w:rsidRPr="00004ACF" w:rsidRDefault="00004ACF" w:rsidP="00141224">
      <w:pPr>
        <w:numPr>
          <w:ilvl w:val="0"/>
          <w:numId w:val="8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определения количества ремонтов технического обслуживания машин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каких пределах система охлаждения должна поддерживать температуру антифриза.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70 </w:t>
      </w: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 </w:t>
      </w: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, 90 </w:t>
      </w: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80 </w:t>
      </w: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 , </w:t>
      </w: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98 </w:t>
      </w: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90 </w:t>
      </w: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 </w:t>
      </w: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,101 </w:t>
      </w: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№9</w:t>
      </w:r>
    </w:p>
    <w:p w:rsidR="00004ACF" w:rsidRPr="00004ACF" w:rsidRDefault="00004ACF" w:rsidP="00141224">
      <w:pPr>
        <w:numPr>
          <w:ilvl w:val="0"/>
          <w:numId w:val="8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общей годовой трудоёмкости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нормальное давление масла в прогретом двигателе при минимальных оборотах холостого хода (600 об/мин).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Не менее 0,7 кгс/см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Не менее 1 кгс/см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Не менее 2 кгс/см.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№10</w:t>
      </w:r>
    </w:p>
    <w:p w:rsidR="00004ACF" w:rsidRPr="00004ACF" w:rsidRDefault="00004ACF" w:rsidP="00141224">
      <w:pPr>
        <w:numPr>
          <w:ilvl w:val="0"/>
          <w:numId w:val="86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объёмов работ и их распределение между звеньями ремонтной сети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действия должен предпринять водитель при резком падении давления масла в главной масляной магистрали ниже нормы.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Немедленно остановить двигатель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Остановить автомобиль в удобном месте, выяснить причину.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№11</w:t>
      </w:r>
    </w:p>
    <w:p w:rsidR="00004ACF" w:rsidRPr="00004ACF" w:rsidRDefault="00004ACF" w:rsidP="00141224">
      <w:pPr>
        <w:numPr>
          <w:ilvl w:val="0"/>
          <w:numId w:val="87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составления годового плана ремонтных работ мастерской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причину из-за которой давление в системе смазки резко упало.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Шестерня привода масляного насоса вышла из зацепления с шестерней коленчатого вала.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Поломка зубьев шестерни привода масляного насоса.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Оба ответа правильные.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№12</w:t>
      </w:r>
    </w:p>
    <w:p w:rsidR="00004ACF" w:rsidRPr="00004ACF" w:rsidRDefault="00004ACF" w:rsidP="00141224">
      <w:pPr>
        <w:numPr>
          <w:ilvl w:val="0"/>
          <w:numId w:val="8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составления графика загрузки мастерской.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каком давлении замыкаются контакты датчика сигнальной лампы падения давления в системе смазки двигателя.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Менее 0,4 кгс/см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Менее 0,7 кгс/см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Менее 1.0кгс/см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№13</w:t>
      </w:r>
    </w:p>
    <w:p w:rsidR="00004ACF" w:rsidRPr="00004ACF" w:rsidRDefault="00004ACF" w:rsidP="00141224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запасными частями для своевременного и качественного ремонта машин.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Как обеспечивается привод масляного насоса двигателя.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От шестерни распределительного вала.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От шестерни на маховике коленчатого вала.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№14</w:t>
      </w:r>
    </w:p>
    <w:p w:rsidR="00004ACF" w:rsidRPr="00004ACF" w:rsidRDefault="00004ACF" w:rsidP="00141224">
      <w:pPr>
        <w:numPr>
          <w:ilvl w:val="0"/>
          <w:numId w:val="9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Надежность машин, ее основные свойства.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названия деталей обозначенных цифрами.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Подшипники</w:t>
      </w:r>
    </w:p>
    <w:p w:rsidR="00004ACF" w:rsidRPr="00004ACF" w:rsidRDefault="00004ACF" w:rsidP="00141224">
      <w:pPr>
        <w:numPr>
          <w:ilvl w:val="0"/>
          <w:numId w:val="9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Коленчатый вал</w:t>
      </w:r>
    </w:p>
    <w:p w:rsidR="00004ACF" w:rsidRPr="00004ACF" w:rsidRDefault="00004ACF" w:rsidP="00141224">
      <w:pPr>
        <w:numPr>
          <w:ilvl w:val="0"/>
          <w:numId w:val="9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Распределительный вала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№15</w:t>
      </w:r>
    </w:p>
    <w:p w:rsidR="00004ACF" w:rsidRPr="00004ACF" w:rsidRDefault="00004ACF" w:rsidP="00141224">
      <w:pPr>
        <w:numPr>
          <w:ilvl w:val="0"/>
          <w:numId w:val="9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качестве машин.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уровень масла необходимо поддерживать в картере двигателя.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У метки «В» указателя уровня масла.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У метки «Н» указателя уровня масла.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Между метками «В» и «Н».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№16</w:t>
      </w:r>
    </w:p>
    <w:p w:rsidR="00004ACF" w:rsidRPr="00004ACF" w:rsidRDefault="00004ACF" w:rsidP="00141224">
      <w:pPr>
        <w:numPr>
          <w:ilvl w:val="0"/>
          <w:numId w:val="9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неисправностей и отказов сельскохозяйственной техники.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причину понижения давления в системе смазки.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Высокая вязкость масла.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Ослабла или сломалась пружина предохранительного клапана нагнетающей секции масляного насоса.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№17</w:t>
      </w:r>
    </w:p>
    <w:p w:rsidR="00004ACF" w:rsidRPr="00004ACF" w:rsidRDefault="00004ACF" w:rsidP="00141224">
      <w:pPr>
        <w:numPr>
          <w:ilvl w:val="0"/>
          <w:numId w:val="9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  о диагностировании машин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рекомендуется проверять уровень масла в картере двигателя.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Сразу после запуска двигателя.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Перед запуском двигателя.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№18</w:t>
      </w:r>
    </w:p>
    <w:p w:rsidR="00004ACF" w:rsidRPr="00004ACF" w:rsidRDefault="00004ACF" w:rsidP="00141224">
      <w:pPr>
        <w:numPr>
          <w:ilvl w:val="0"/>
          <w:numId w:val="9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диагностирования, определение и место в техническом обслуживание и ремонте машин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тепловой зазор впускного клапана меньше, чем выпускного на дизельных двигателях.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Выпускной клапан имеет больший рабочий ход.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Выпускной клапан разогревается до более высоких температур, поэтому больше удлиняется.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№19</w:t>
      </w:r>
    </w:p>
    <w:p w:rsidR="00004ACF" w:rsidRPr="00004ACF" w:rsidRDefault="00004ACF" w:rsidP="00141224">
      <w:pPr>
        <w:numPr>
          <w:ilvl w:val="0"/>
          <w:numId w:val="96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Диагностирование машин при эксплуатации.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каком тепловом состоянии двигателя проверяются и регулируются зазоры в газораспределительном механизме.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На горячем двигателе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На холодном двигателе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№20</w:t>
      </w:r>
    </w:p>
    <w:p w:rsidR="00004ACF" w:rsidRPr="00004ACF" w:rsidRDefault="00004ACF" w:rsidP="00141224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Параметры технического состояния двигателей внутреннего сгорания.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место замера теплового зазора в приводе клапана.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Между штангой толкателя и регулировочным винтом.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Между носком коромысла и торцом стержня клапана.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 21</w:t>
      </w:r>
    </w:p>
    <w:p w:rsidR="00004ACF" w:rsidRPr="00004ACF" w:rsidRDefault="00004ACF" w:rsidP="00141224">
      <w:pPr>
        <w:numPr>
          <w:ilvl w:val="0"/>
          <w:numId w:val="9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Характерные неисправности двигателя, влияющие на работоспособность, долговечность и  безотказность.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 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двигатель не развивает необходимую мощность, дымит.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Плохая компрессия из-за износа цилиндро-поршневой группы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Залегание или поломка поршневых колец.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Оба ответа правильные.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 22</w:t>
      </w:r>
    </w:p>
    <w:p w:rsidR="00004ACF" w:rsidRPr="00004ACF" w:rsidRDefault="00004ACF" w:rsidP="00141224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Диагностирование и обслуживание систем двигателя</w:t>
      </w:r>
    </w:p>
    <w:p w:rsidR="00004ACF" w:rsidRPr="00004ACF" w:rsidRDefault="00004ACF" w:rsidP="00141224">
      <w:pPr>
        <w:numPr>
          <w:ilvl w:val="0"/>
          <w:numId w:val="9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возможную причину неисправности, вследствие которой двигатель не запускается.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Заедание рейки топливного насоса высокого давления.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Подтекание топлива через сливную магистраль форсунки.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 23</w:t>
      </w:r>
    </w:p>
    <w:p w:rsidR="00004ACF" w:rsidRPr="00004ACF" w:rsidRDefault="00004ACF" w:rsidP="00141224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диагностирование шасси, тракторов и автомобилей</w:t>
      </w:r>
    </w:p>
    <w:p w:rsidR="00004ACF" w:rsidRPr="00004ACF" w:rsidRDefault="00004ACF" w:rsidP="00141224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материал из которого отлит блок цилиндров дизельных двигателей.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Чугун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Сталь.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Алюминий.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 24</w:t>
      </w:r>
    </w:p>
    <w:p w:rsidR="00004ACF" w:rsidRPr="00004ACF" w:rsidRDefault="00004ACF" w:rsidP="00141224">
      <w:pPr>
        <w:numPr>
          <w:ilvl w:val="0"/>
          <w:numId w:val="10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диагностирование гидросистем.</w:t>
      </w:r>
    </w:p>
    <w:p w:rsidR="00004ACF" w:rsidRPr="00004ACF" w:rsidRDefault="00004ACF" w:rsidP="00141224">
      <w:pPr>
        <w:numPr>
          <w:ilvl w:val="0"/>
          <w:numId w:val="10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порядок затяжки шпилек и болтов головок цилиндров двигателей.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Крест на крест от центра головки.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Крест на крест с любого конца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Не имеет значения.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 25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1.Диагностирование электрооборудования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2.Выберите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материал блок-картера дизеля.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Серый чугун, алюминий.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Сталь.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№ 26</w:t>
      </w:r>
    </w:p>
    <w:p w:rsidR="00004ACF" w:rsidRPr="00004ACF" w:rsidRDefault="00004ACF" w:rsidP="00141224">
      <w:pPr>
        <w:numPr>
          <w:ilvl w:val="0"/>
          <w:numId w:val="10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Диагностирование и техническое обслуживание комбайнов, сложных самоходных и прицепных машин</w:t>
      </w:r>
    </w:p>
    <w:p w:rsidR="00004ACF" w:rsidRPr="00004ACF" w:rsidRDefault="00004ACF" w:rsidP="00141224">
      <w:pPr>
        <w:numPr>
          <w:ilvl w:val="0"/>
          <w:numId w:val="10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правильный ответ: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на каком двигателе затягивают болты крепления головок цилиндров.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+  на холодном;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на горячем.</w:t>
      </w:r>
    </w:p>
    <w:p w:rsidR="00004ACF" w:rsidRPr="00004ACF" w:rsidRDefault="00004ACF" w:rsidP="00004AC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4ACF">
        <w:rPr>
          <w:rFonts w:ascii="Times New Roman" w:eastAsia="Times New Roman" w:hAnsi="Times New Roman" w:cs="Times New Roman"/>
          <w:color w:val="000000"/>
          <w:sz w:val="24"/>
          <w:szCs w:val="24"/>
        </w:rPr>
        <w:t>-   не имеет значение.</w:t>
      </w:r>
    </w:p>
    <w:p w:rsid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Комплект материалов для оценки сформированности общих и профессиональных компетенций по виду деятельности с использованием теоретических заданий для экзамена по </w:t>
      </w:r>
      <w:r w:rsidRPr="00004ACF">
        <w:rPr>
          <w:rStyle w:val="c7"/>
          <w:b/>
          <w:bCs/>
          <w:color w:val="000000"/>
          <w:sz w:val="28"/>
          <w:szCs w:val="28"/>
        </w:rPr>
        <w:t xml:space="preserve">МДК.01.03. </w:t>
      </w:r>
      <w:r w:rsidRPr="00004ACF">
        <w:rPr>
          <w:b/>
          <w:color w:val="000000"/>
          <w:sz w:val="28"/>
          <w:szCs w:val="28"/>
        </w:rPr>
        <w:t>Технологические процессы технического облуживания и ремонта автомобилей</w:t>
      </w:r>
    </w:p>
    <w:p w:rsid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1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ind w:right="-414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1. Система технического обслуживания и ремонт машин.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.Периодические технические обслуживания грузовых автомобилей.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3 .Назначение, устройство , принцип работы,  схема включения  компрессиметра.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2  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1. Диагностирование машин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2. Периодические технические обслуживания автобусов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3. Назначение ,устройство ,принцип работы, схема включения стробоскопа.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3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 Диагностирование двигателей внутреннего сгорания.( система смазки )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Периодические технические обслуживания легковых автомобилей.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3 Назначение ,устройство ,принцип работы, схема включения  ДР-712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4.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 Диагностирование двигателей внутреннего сгорания.(система питания )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Диагностирование  сцепления.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3   Назначение ,устройство ,принцип работы, схема включения газоанализатора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5.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 Диагностирование двигателей внутреннего сгорания. ( система охлаждение )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2. Периодические технические обслуживания специальных автомобилей.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3  Назначение ,устройство ,принцип работы, схема включения дымомера</w:t>
      </w:r>
    </w:p>
    <w:p w:rsidR="00004ACF" w:rsidRPr="00004ACF" w:rsidRDefault="00004ACF" w:rsidP="00004ACF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6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 Диагностирование двигателей внутреннего сгорания.(система пуска )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2 </w:t>
      </w:r>
      <w:r w:rsidRPr="00004ACF">
        <w:rPr>
          <w:rStyle w:val="c7"/>
          <w:b/>
          <w:bCs/>
          <w:color w:val="000000"/>
        </w:rPr>
        <w:t> </w:t>
      </w:r>
      <w:r w:rsidRPr="00004ACF">
        <w:rPr>
          <w:rStyle w:val="c0"/>
          <w:color w:val="000000"/>
        </w:rPr>
        <w:t>Техническое обслуживание сцепления.</w:t>
      </w:r>
    </w:p>
    <w:p w:rsid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004ACF">
        <w:rPr>
          <w:rStyle w:val="c0"/>
          <w:color w:val="000000"/>
        </w:rPr>
        <w:t>3  Назначение ,устройство ,принцип работы, схема включения максиметра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7.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 1 Диагностирование двигателей внутреннего сгорания.(КШМ)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Диагностирование механизмов управления поворотов автобусов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3    Назначение ,устройство ,принцип работы, схема включения устройства для натяжения ремней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                                                                               </w:t>
      </w:r>
    </w:p>
    <w:p w:rsidR="00004ACF" w:rsidRPr="00004ACF" w:rsidRDefault="00004ACF" w:rsidP="00004ACF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8.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 1</w:t>
      </w:r>
      <w:r w:rsidRPr="00004ACF">
        <w:rPr>
          <w:rStyle w:val="c2"/>
          <w:rFonts w:ascii="Calibri" w:hAnsi="Calibri"/>
          <w:color w:val="000000"/>
        </w:rPr>
        <w:t> </w:t>
      </w:r>
      <w:r w:rsidRPr="00004ACF">
        <w:rPr>
          <w:rStyle w:val="c0"/>
          <w:color w:val="000000"/>
        </w:rPr>
        <w:t>Диагностирование шасси автомобилей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Диагностирование механизмов управления поворотов специальных машин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3    Назначение ,устройство ,принцип работы, схема включения дизельного стробоскопа.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                             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 ВАРИАНТ № 9.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 Диагностирование двигателей внутреннего сгорания.( ГРМ)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Техническое обслуживание механизмов управления легковых автомобилей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3    Назначение ,устройство ,принцип работы, схема включения устройства для проверки схождения колес.</w:t>
      </w:r>
    </w:p>
    <w:p w:rsidR="00004ACF" w:rsidRPr="00004ACF" w:rsidRDefault="00004ACF" w:rsidP="00004ACF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10.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</w:t>
      </w:r>
      <w:r w:rsidRPr="00004ACF">
        <w:rPr>
          <w:rStyle w:val="c2"/>
          <w:rFonts w:ascii="Calibri" w:hAnsi="Calibri"/>
          <w:color w:val="000000"/>
        </w:rPr>
        <w:t> </w:t>
      </w:r>
      <w:r w:rsidRPr="00004ACF">
        <w:rPr>
          <w:rStyle w:val="c0"/>
          <w:color w:val="000000"/>
        </w:rPr>
        <w:t>Техническое обслуживание шасси автомобилей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Техническое обслуживание механизмов управления грузовых автомобилей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3    Назначение ,устройство ,принцип работы, схема включения  максиметра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 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11.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</w:t>
      </w:r>
      <w:r w:rsidRPr="00004ACF">
        <w:rPr>
          <w:rStyle w:val="c2"/>
          <w:rFonts w:ascii="Calibri" w:hAnsi="Calibri"/>
          <w:color w:val="000000"/>
        </w:rPr>
        <w:t> </w:t>
      </w:r>
      <w:r w:rsidRPr="00004ACF">
        <w:rPr>
          <w:rStyle w:val="c0"/>
          <w:color w:val="000000"/>
        </w:rPr>
        <w:t>Диагностирование гидросистем 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Построение интегральных кривых автомобилей.</w:t>
      </w:r>
    </w:p>
    <w:p w:rsid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004ACF">
        <w:rPr>
          <w:rStyle w:val="c0"/>
          <w:color w:val="000000"/>
        </w:rPr>
        <w:t>3    Назначение ,устройство ,принцип работы, схема включения стробоскопа.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12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 Техническое обслуживание шасси автомобилей 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Техническое обслуживание рулевого управления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3    Назначение ,устройство ,принцип работы, схема включения прибора для проверки степени разреженности аккумуляторных батарей.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                       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13.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1.</w:t>
      </w:r>
      <w:r w:rsidRPr="00004ACF">
        <w:rPr>
          <w:rStyle w:val="c2"/>
          <w:rFonts w:ascii="Calibri" w:hAnsi="Calibri"/>
          <w:color w:val="000000"/>
        </w:rPr>
        <w:t> </w:t>
      </w:r>
      <w:r w:rsidRPr="00004ACF">
        <w:rPr>
          <w:rStyle w:val="c0"/>
          <w:color w:val="000000"/>
        </w:rPr>
        <w:t>Техническое обслуживание гидросистем 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2. Определение количества ТО и ремонтов.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3. Назначение ,устройство ,принцип работы, схема включения компресиметра.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                                     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14.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</w:t>
      </w:r>
      <w:r w:rsidRPr="00004ACF">
        <w:rPr>
          <w:rStyle w:val="c2"/>
          <w:rFonts w:ascii="Calibri" w:hAnsi="Calibri"/>
          <w:color w:val="000000"/>
        </w:rPr>
        <w:t> </w:t>
      </w:r>
      <w:r w:rsidRPr="00004ACF">
        <w:rPr>
          <w:rStyle w:val="c0"/>
          <w:color w:val="000000"/>
        </w:rPr>
        <w:t>Диагностирование электрооборудования автомобилей.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Проверка и обслуживание аккумуляторных батарей.</w:t>
      </w:r>
    </w:p>
    <w:p w:rsid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004ACF">
        <w:rPr>
          <w:rStyle w:val="c0"/>
          <w:color w:val="000000"/>
        </w:rPr>
        <w:t>3 Назначение ,устройство ,принцип работы, схема включения  устройства для натя жжения ремней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15.</w:t>
      </w:r>
      <w:r w:rsidRPr="00004ACF">
        <w:rPr>
          <w:rStyle w:val="c0"/>
          <w:color w:val="000000"/>
        </w:rPr>
        <w:t> </w:t>
      </w:r>
    </w:p>
    <w:p w:rsidR="00004ACF" w:rsidRPr="00004ACF" w:rsidRDefault="00004ACF" w:rsidP="00004AC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 Сезонное техническое обслуживание автомобилей.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Схема производственного процесса ремонта ДВС.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3  Назначение ,устройство ,принцип работы, схема включения  ДР-712.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16.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</w:t>
      </w:r>
      <w:r w:rsidRPr="00004ACF">
        <w:rPr>
          <w:rStyle w:val="c2"/>
          <w:rFonts w:ascii="Calibri" w:hAnsi="Calibri"/>
          <w:color w:val="000000"/>
        </w:rPr>
        <w:t> </w:t>
      </w:r>
      <w:r w:rsidRPr="00004ACF">
        <w:rPr>
          <w:rStyle w:val="c0"/>
          <w:color w:val="000000"/>
        </w:rPr>
        <w:t>Техническое обслуживание электрооборудования автомобилей.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Хранение автомобилей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3 Назначение ,устройство ,принцип работы, схема включения максиметра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                         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17.</w:t>
      </w:r>
    </w:p>
    <w:p w:rsidR="00004ACF" w:rsidRPr="00004ACF" w:rsidRDefault="00004ACF" w:rsidP="00004AC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 Сезонное техническое обслуживание  автомобилей..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Схема производственного процесса ремонта машин</w:t>
      </w:r>
    </w:p>
    <w:p w:rsid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004ACF">
        <w:rPr>
          <w:rStyle w:val="c0"/>
          <w:color w:val="000000"/>
        </w:rPr>
        <w:t>3    Назначение ,устройство ,принцип работы, схема включения прибора для проверки инжекторных ДВС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18.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</w:t>
      </w:r>
      <w:r w:rsidRPr="00004ACF">
        <w:rPr>
          <w:rStyle w:val="c2"/>
          <w:rFonts w:ascii="Calibri" w:hAnsi="Calibri"/>
          <w:color w:val="000000"/>
        </w:rPr>
        <w:t> </w:t>
      </w:r>
      <w:r w:rsidRPr="00004ACF">
        <w:rPr>
          <w:rStyle w:val="c0"/>
          <w:color w:val="000000"/>
        </w:rPr>
        <w:t>Диагностирование с/х машин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Трудоемкость ТО автобусов.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3    Назначение ,устройство ,принцип работы, схема включения максиметра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                                               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19.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 Техническое обслуживание системы питания карбюраторных ДВС.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Трудоемкость ТР грузовых автомобилей</w:t>
      </w:r>
    </w:p>
    <w:p w:rsid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004ACF">
        <w:rPr>
          <w:rStyle w:val="c0"/>
          <w:color w:val="000000"/>
        </w:rPr>
        <w:t>3 Назначение ,устройство ,принцип работы, схема включения  компрессиметра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004ACF" w:rsidRPr="00004ACF" w:rsidRDefault="00004ACF" w:rsidP="00004ACF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  ВАРИАНТ № 20.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</w:t>
      </w:r>
      <w:r w:rsidRPr="00004ACF">
        <w:rPr>
          <w:rStyle w:val="c2"/>
          <w:rFonts w:ascii="Calibri" w:hAnsi="Calibri"/>
          <w:color w:val="000000"/>
        </w:rPr>
        <w:t> </w:t>
      </w:r>
      <w:r w:rsidRPr="00004ACF">
        <w:rPr>
          <w:rStyle w:val="c0"/>
          <w:color w:val="000000"/>
        </w:rPr>
        <w:t>Техническое обслуживание специальных машин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Трудоемкость ТО легковых автомобилей</w:t>
      </w:r>
    </w:p>
    <w:p w:rsid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004ACF">
        <w:rPr>
          <w:rStyle w:val="c0"/>
          <w:color w:val="000000"/>
        </w:rPr>
        <w:t>3    Назначение ,устройство ,принцип работы, схема включения дымомера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21.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 Техническое обслуживание системы питания дизельных ДВС.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Трудоемкость ТР.</w:t>
      </w:r>
    </w:p>
    <w:p w:rsid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004ACF">
        <w:rPr>
          <w:rStyle w:val="c0"/>
          <w:color w:val="000000"/>
        </w:rPr>
        <w:t>3    Назначение ,устройство ,принцип работы, схема включения устройства для проверки схождения колес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22.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 Техническое обслуживание системы  №1автомобилей.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Построение графика загрузки РММ.</w:t>
      </w:r>
    </w:p>
    <w:p w:rsid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004ACF">
        <w:rPr>
          <w:rStyle w:val="c0"/>
          <w:color w:val="000000"/>
        </w:rPr>
        <w:t>3  Назначение ,устройство ,принцип работы, схема включения  прибора для проверки плотности электролита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23.</w:t>
      </w:r>
    </w:p>
    <w:p w:rsidR="00004ACF" w:rsidRPr="00004ACF" w:rsidRDefault="00004ACF" w:rsidP="00004AC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 Сезонное техническое обслуживание специальных машин.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</w:t>
      </w:r>
      <w:r w:rsidRPr="00004ACF">
        <w:rPr>
          <w:rStyle w:val="c2"/>
          <w:rFonts w:ascii="Calibri" w:hAnsi="Calibri"/>
          <w:color w:val="000000"/>
        </w:rPr>
        <w:t> </w:t>
      </w:r>
      <w:r w:rsidRPr="00004ACF">
        <w:rPr>
          <w:rStyle w:val="c0"/>
          <w:color w:val="000000"/>
        </w:rPr>
        <w:t>Схема производственного процесса ремонта коленчатого вала</w:t>
      </w:r>
    </w:p>
    <w:p w:rsid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004ACF">
        <w:rPr>
          <w:rStyle w:val="c0"/>
          <w:color w:val="000000"/>
        </w:rPr>
        <w:t>3   Назначение ,устройство ,принцип работы, схема включения дизельного стробоскопа.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24.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 Техническое обслуживание  №2 автомобилей.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 Дефектовка деталей машин.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3  Назначение ,устройство ,принцип работы, схема включения устройства для проверки степени разреженности аккумуляторных батарей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                                           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25.</w:t>
      </w:r>
    </w:p>
    <w:p w:rsidR="00004ACF" w:rsidRPr="00004ACF" w:rsidRDefault="00004ACF" w:rsidP="00004AC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 Сезонное техническое обслуживание  автомобилей.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</w:t>
      </w:r>
      <w:r w:rsidRPr="00004ACF">
        <w:rPr>
          <w:rStyle w:val="c2"/>
          <w:rFonts w:ascii="Calibri" w:hAnsi="Calibri"/>
          <w:color w:val="000000"/>
        </w:rPr>
        <w:t> </w:t>
      </w:r>
      <w:r w:rsidRPr="00004ACF">
        <w:rPr>
          <w:rStyle w:val="c0"/>
          <w:color w:val="000000"/>
        </w:rPr>
        <w:t>Схема производственного процесса ремонта блоков ДВС.</w:t>
      </w:r>
    </w:p>
    <w:p w:rsid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004ACF">
        <w:rPr>
          <w:rStyle w:val="c0"/>
          <w:color w:val="000000"/>
        </w:rPr>
        <w:t>3  Назначение ,устройство ,принцип работы, схема включения  устройства для проверки давления в камерах колес легкового автомобиля.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7"/>
          <w:b/>
          <w:bCs/>
          <w:color w:val="000000"/>
        </w:rPr>
        <w:t>ВАРИАНТ № 26</w:t>
      </w:r>
    </w:p>
    <w:p w:rsidR="00004ACF" w:rsidRPr="00004ACF" w:rsidRDefault="00004ACF" w:rsidP="00004AC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1.Наработка  автомобилей.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2.</w:t>
      </w:r>
      <w:r w:rsidRPr="00004ACF">
        <w:rPr>
          <w:rStyle w:val="c2"/>
          <w:rFonts w:ascii="Calibri" w:hAnsi="Calibri"/>
          <w:color w:val="000000"/>
        </w:rPr>
        <w:t> </w:t>
      </w:r>
      <w:r w:rsidRPr="00004ACF">
        <w:rPr>
          <w:rStyle w:val="c0"/>
          <w:color w:val="000000"/>
        </w:rPr>
        <w:t>Назначение</w:t>
      </w:r>
      <w:r w:rsidRPr="00004ACF">
        <w:rPr>
          <w:rStyle w:val="c2"/>
          <w:rFonts w:ascii="Calibri" w:hAnsi="Calibri"/>
          <w:color w:val="000000"/>
        </w:rPr>
        <w:t> </w:t>
      </w:r>
      <w:r w:rsidRPr="00004ACF">
        <w:rPr>
          <w:rStyle w:val="c0"/>
          <w:color w:val="000000"/>
        </w:rPr>
        <w:t>попутного ремонта.</w:t>
      </w:r>
    </w:p>
    <w:p w:rsidR="00004ACF" w:rsidRPr="00004ACF" w:rsidRDefault="00004ACF" w:rsidP="00004AC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004ACF">
        <w:rPr>
          <w:rStyle w:val="c0"/>
          <w:color w:val="000000"/>
        </w:rPr>
        <w:t>3. Назначение ,устройство ,принцип работы, схема  включения прибора для проверки СО.</w:t>
      </w:r>
    </w:p>
    <w:p w:rsidR="006B1364" w:rsidRPr="006B1364" w:rsidRDefault="006B1364" w:rsidP="002665B5">
      <w:pPr>
        <w:spacing w:before="168" w:after="168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0A41" w:rsidRPr="00CB5519" w:rsidRDefault="00865543" w:rsidP="00B20A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5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4</w:t>
      </w:r>
      <w:r w:rsidR="00B20A41" w:rsidRPr="00CB55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.2 </w:t>
      </w:r>
      <w:r w:rsidR="00B20A41" w:rsidRPr="00CB5519">
        <w:rPr>
          <w:rFonts w:ascii="Times New Roman" w:hAnsi="Times New Roman" w:cs="Times New Roman"/>
          <w:b/>
          <w:sz w:val="24"/>
          <w:szCs w:val="24"/>
        </w:rPr>
        <w:t>КОНТРОЛЬНО - ОЦЕНОЧНЫЕ МАТЕРИАЛЫ ДЛЯ ПРОМЕЖУТОЧНОЙ АТТЕСТАЦИИ</w:t>
      </w:r>
    </w:p>
    <w:p w:rsidR="00B20A41" w:rsidRPr="00CB5519" w:rsidRDefault="00B20A41" w:rsidP="00B20A4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B55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CB5519" w:rsidRPr="00CB5519" w:rsidRDefault="0027315F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b/>
        </w:rPr>
        <w:t xml:space="preserve">     </w:t>
      </w:r>
      <w:r w:rsidR="00865543" w:rsidRPr="00CB5519">
        <w:rPr>
          <w:b/>
        </w:rPr>
        <w:t xml:space="preserve">  </w:t>
      </w:r>
      <w:r w:rsidR="00CB5519" w:rsidRPr="00CB5519">
        <w:rPr>
          <w:b/>
          <w:bCs/>
          <w:color w:val="000000"/>
        </w:rPr>
        <w:t>Комплект материалов для оценки сформированности общих и профессиональных компетенций по виду профессиональной деятельности с использованием теоретических  заданий для дифференцированного зачета по учебной практики УП 01</w:t>
      </w:r>
    </w:p>
    <w:p w:rsidR="00CB5519" w:rsidRPr="00CB5519" w:rsidRDefault="00CB5519" w:rsidP="00CB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1.</w:t>
      </w:r>
    </w:p>
    <w:p w:rsidR="00CB5519" w:rsidRPr="00CB5519" w:rsidRDefault="00CB5519" w:rsidP="00141224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цилиндро-поршневой группы..</w:t>
      </w:r>
    </w:p>
    <w:p w:rsidR="00CB5519" w:rsidRPr="00CB5519" w:rsidRDefault="00CB5519" w:rsidP="00141224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стуков подшипников коленчатого вала двигателя.</w:t>
      </w:r>
    </w:p>
    <w:p w:rsidR="00CB5519" w:rsidRPr="00CB5519" w:rsidRDefault="00CB5519" w:rsidP="00141224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газораспределительного механизма двигателя.          </w:t>
      </w:r>
    </w:p>
    <w:p w:rsidR="00CB5519" w:rsidRPr="00CB5519" w:rsidRDefault="00CB5519" w:rsidP="00141224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приёмо-сдаточного акта.          </w:t>
      </w:r>
    </w:p>
    <w:p w:rsidR="00CB5519" w:rsidRPr="00CB5519" w:rsidRDefault="00CB5519" w:rsidP="00CB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2.</w:t>
      </w:r>
    </w:p>
    <w:p w:rsidR="00CB5519" w:rsidRPr="00CB5519" w:rsidRDefault="00CB5519" w:rsidP="00141224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Диагностирование электрооборудования.</w:t>
      </w:r>
    </w:p>
    <w:p w:rsidR="00CB5519" w:rsidRPr="00CB5519" w:rsidRDefault="00CB5519" w:rsidP="00141224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аккумуляторной батареи.</w:t>
      </w:r>
    </w:p>
    <w:p w:rsidR="00CB5519" w:rsidRPr="00CB5519" w:rsidRDefault="00CB5519" w:rsidP="00141224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коробки дифференциала.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заявки на запасные части. .</w:t>
      </w:r>
    </w:p>
    <w:p w:rsidR="00CB5519" w:rsidRPr="00CB5519" w:rsidRDefault="00CB5519" w:rsidP="00CB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3.</w:t>
      </w:r>
    </w:p>
    <w:p w:rsidR="00CB5519" w:rsidRPr="00CB5519" w:rsidRDefault="00CB5519" w:rsidP="00141224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двигателя автомобиля.</w:t>
      </w:r>
    </w:p>
    <w:p w:rsidR="00CB5519" w:rsidRPr="00CB5519" w:rsidRDefault="00CB5519" w:rsidP="00141224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герметичности системы охлаждения и смазки.</w:t>
      </w:r>
    </w:p>
    <w:p w:rsidR="00CB5519" w:rsidRPr="00CB5519" w:rsidRDefault="00CB5519" w:rsidP="00141224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топливного насоса высокого давления.            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графика ремонта.</w:t>
      </w:r>
    </w:p>
    <w:p w:rsidR="00CB5519" w:rsidRPr="00CB5519" w:rsidRDefault="00CB5519" w:rsidP="00CB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4.</w:t>
      </w:r>
    </w:p>
    <w:p w:rsidR="00CB5519" w:rsidRPr="00CB5519" w:rsidRDefault="00CB5519" w:rsidP="00141224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Диагностирование на стенде развал-схождения колёс.</w:t>
      </w:r>
    </w:p>
    <w:p w:rsidR="00CB5519" w:rsidRPr="00CB5519" w:rsidRDefault="00CB5519" w:rsidP="00141224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коробки передач.</w:t>
      </w:r>
    </w:p>
    <w:p w:rsidR="00CB5519" w:rsidRPr="00CB5519" w:rsidRDefault="00CB5519" w:rsidP="00141224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механизма управления.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графика технического обслуживания.                                      </w:t>
      </w:r>
    </w:p>
    <w:p w:rsidR="00CB5519" w:rsidRPr="00CB5519" w:rsidRDefault="00CB5519" w:rsidP="00CB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5.</w:t>
      </w:r>
    </w:p>
    <w:p w:rsidR="00CB5519" w:rsidRPr="00CB5519" w:rsidRDefault="00CB5519" w:rsidP="00141224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Диагностирование трансмиссии автомобиля.</w:t>
      </w:r>
    </w:p>
    <w:p w:rsidR="00CB5519" w:rsidRPr="00CB5519" w:rsidRDefault="00CB5519" w:rsidP="00141224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Первое техническое обслуживание автомобиля.</w:t>
      </w:r>
    </w:p>
    <w:p w:rsidR="00CB5519" w:rsidRPr="00CB5519" w:rsidRDefault="00CB5519" w:rsidP="00141224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кривошипно-шатунного механизма.                                </w:t>
      </w:r>
    </w:p>
    <w:p w:rsidR="00CB5519" w:rsidRPr="00CB5519" w:rsidRDefault="00CB5519" w:rsidP="00141224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нормы расходов горюче-смазочных материалов.</w:t>
      </w:r>
    </w:p>
    <w:p w:rsidR="00CB5519" w:rsidRPr="00CB5519" w:rsidRDefault="00CB5519" w:rsidP="00CB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6.</w:t>
      </w:r>
    </w:p>
    <w:p w:rsidR="00CB5519" w:rsidRPr="00CB5519" w:rsidRDefault="00CB5519" w:rsidP="00141224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газораспределительного механизма.</w:t>
      </w:r>
    </w:p>
    <w:p w:rsidR="00CB5519" w:rsidRPr="00CB5519" w:rsidRDefault="00CB5519" w:rsidP="00141224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системы питания дизельных двигателей.</w:t>
      </w:r>
    </w:p>
    <w:p w:rsidR="00CB5519" w:rsidRPr="00CB5519" w:rsidRDefault="00CB5519" w:rsidP="00141224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стояночной тормозной системы.                                    </w:t>
      </w:r>
    </w:p>
    <w:p w:rsidR="00CB5519" w:rsidRPr="00CB5519" w:rsidRDefault="00CB5519" w:rsidP="00141224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Заполнение журнала по технике безопасности.</w:t>
      </w:r>
    </w:p>
    <w:p w:rsidR="00CB5519" w:rsidRPr="00CB5519" w:rsidRDefault="00CB5519" w:rsidP="00CB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7.</w:t>
      </w:r>
    </w:p>
    <w:p w:rsidR="00CB5519" w:rsidRPr="00CB5519" w:rsidRDefault="00CB5519" w:rsidP="00141224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СО и СН в выхлопных газах автомобиля.</w:t>
      </w:r>
    </w:p>
    <w:p w:rsidR="00CB5519" w:rsidRPr="00CB5519" w:rsidRDefault="00CB5519" w:rsidP="00141224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Ежедневное техническое обслуживание автомобиля.</w:t>
      </w:r>
    </w:p>
    <w:p w:rsidR="00CB5519" w:rsidRPr="00CB5519" w:rsidRDefault="00CB5519" w:rsidP="00141224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сцепления.                        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приёмо-сдаточного акта.</w:t>
      </w:r>
    </w:p>
    <w:p w:rsidR="00CB5519" w:rsidRPr="00CB5519" w:rsidRDefault="00CB5519" w:rsidP="00CB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8.</w:t>
      </w:r>
    </w:p>
    <w:p w:rsidR="00CB5519" w:rsidRPr="00CB5519" w:rsidRDefault="00CB5519" w:rsidP="00141224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кривошипно-шатунного механизма двигателя.</w:t>
      </w:r>
    </w:p>
    <w:p w:rsidR="00CB5519" w:rsidRPr="00CB5519" w:rsidRDefault="00CB5519" w:rsidP="00141224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сцепления.</w:t>
      </w:r>
    </w:p>
    <w:p w:rsidR="00CB5519" w:rsidRPr="00CB5519" w:rsidRDefault="00CB5519" w:rsidP="00141224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генератора.                    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графика технического обслуживания.</w:t>
      </w:r>
    </w:p>
    <w:p w:rsidR="00CB5519" w:rsidRPr="00CB5519" w:rsidRDefault="00CB5519" w:rsidP="00CB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9.</w:t>
      </w:r>
    </w:p>
    <w:p w:rsidR="00CB5519" w:rsidRPr="00CB5519" w:rsidRDefault="00CB5519" w:rsidP="00141224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системы питания карбюраторного двигателя.</w:t>
      </w:r>
    </w:p>
    <w:p w:rsidR="00CB5519" w:rsidRPr="00CB5519" w:rsidRDefault="00CB5519" w:rsidP="00141224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Второе техническое обслуживание автомобиля.</w:t>
      </w:r>
    </w:p>
    <w:p w:rsidR="00CB5519" w:rsidRPr="00CB5519" w:rsidRDefault="00CB5519" w:rsidP="00141224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коробки передач.        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акта на выполнение работы.</w:t>
      </w:r>
    </w:p>
    <w:p w:rsidR="00CB5519" w:rsidRPr="00CB5519" w:rsidRDefault="00CB5519" w:rsidP="00CB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10.</w:t>
      </w:r>
    </w:p>
    <w:p w:rsidR="00CB5519" w:rsidRPr="00CB5519" w:rsidRDefault="00CB5519" w:rsidP="00141224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Дефектовка коленчатого вала двигателя.</w:t>
      </w:r>
    </w:p>
    <w:p w:rsidR="00CB5519" w:rsidRPr="00CB5519" w:rsidRDefault="00CB5519" w:rsidP="00141224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ведущего моста.</w:t>
      </w:r>
    </w:p>
    <w:p w:rsidR="00CB5519" w:rsidRPr="00CB5519" w:rsidRDefault="00CB5519" w:rsidP="00141224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рессор.                                    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карты диагностирования автомобиля.</w:t>
      </w:r>
    </w:p>
    <w:p w:rsidR="00CB5519" w:rsidRPr="00CB5519" w:rsidRDefault="00CB5519" w:rsidP="00CB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11</w:t>
      </w:r>
    </w:p>
    <w:p w:rsidR="00CB5519" w:rsidRPr="00CB5519" w:rsidRDefault="00CB5519" w:rsidP="00141224">
      <w:pPr>
        <w:numPr>
          <w:ilvl w:val="0"/>
          <w:numId w:val="6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Диагностирование гидравлических систем.</w:t>
      </w:r>
    </w:p>
    <w:p w:rsidR="00CB5519" w:rsidRPr="00CB5519" w:rsidRDefault="00CB5519" w:rsidP="00141224">
      <w:pPr>
        <w:numPr>
          <w:ilvl w:val="0"/>
          <w:numId w:val="6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Регулировка тепловых зазоров газораспределительного механизма.                                    </w:t>
      </w:r>
    </w:p>
    <w:p w:rsidR="00CB5519" w:rsidRPr="00CB5519" w:rsidRDefault="00CB5519" w:rsidP="00141224">
      <w:pPr>
        <w:numPr>
          <w:ilvl w:val="0"/>
          <w:numId w:val="6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колёс.                          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6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заявки на запасные части.</w:t>
      </w:r>
    </w:p>
    <w:p w:rsidR="00CB5519" w:rsidRPr="00CB5519" w:rsidRDefault="00CB5519" w:rsidP="00CB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12.</w:t>
      </w:r>
    </w:p>
    <w:p w:rsidR="00CB5519" w:rsidRPr="00CB5519" w:rsidRDefault="00CB5519" w:rsidP="00141224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системы питания двигателя с впрыском топлива.</w:t>
      </w:r>
    </w:p>
    <w:p w:rsidR="00CB5519" w:rsidRPr="00CB5519" w:rsidRDefault="00CB5519" w:rsidP="00141224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состояния приборов системы питания дизелей.</w:t>
      </w:r>
    </w:p>
    <w:p w:rsidR="00CB5519" w:rsidRPr="00CB5519" w:rsidRDefault="00CB5519" w:rsidP="00141224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карданной передачи.            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гарантийного талона.</w:t>
      </w:r>
    </w:p>
    <w:p w:rsidR="00CB5519" w:rsidRPr="00CB5519" w:rsidRDefault="00CB5519" w:rsidP="00CB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5519" w:rsidRPr="00CB5519" w:rsidRDefault="00CB5519" w:rsidP="00CB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Комплект материалов для оценки сформированности общих и профессиональных компетенций по виду профессиональной деятельности с использованием теоретических  заданий для дифференцированного зачета по производственной практики ПП 01</w:t>
      </w:r>
    </w:p>
    <w:p w:rsidR="00CB5519" w:rsidRPr="00CB5519" w:rsidRDefault="00CB5519" w:rsidP="00CB5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1.</w:t>
      </w:r>
    </w:p>
    <w:p w:rsidR="00CB5519" w:rsidRPr="00CB5519" w:rsidRDefault="00CB5519" w:rsidP="00141224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карбюратора.</w:t>
      </w:r>
    </w:p>
    <w:p w:rsidR="00CB5519" w:rsidRPr="00CB5519" w:rsidRDefault="00CB5519" w:rsidP="00141224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Ежедневное техническое обслуживание автомобиля.</w:t>
      </w:r>
    </w:p>
    <w:p w:rsidR="00CB5519" w:rsidRPr="00CB5519" w:rsidRDefault="00CB5519" w:rsidP="00141224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кривошипно-шатунного механизма.                            </w:t>
      </w:r>
    </w:p>
    <w:p w:rsidR="00CB5519" w:rsidRPr="00CB5519" w:rsidRDefault="00CB5519" w:rsidP="00141224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графика технического обслуживания.                              </w:t>
      </w:r>
    </w:p>
    <w:p w:rsidR="00CB5519" w:rsidRPr="00CB5519" w:rsidRDefault="00CB5519" w:rsidP="00CB5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2.</w:t>
      </w:r>
    </w:p>
    <w:p w:rsidR="00CB5519" w:rsidRPr="00CB5519" w:rsidRDefault="00CB5519" w:rsidP="00141224">
      <w:pPr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системы питания двигателя.</w:t>
      </w:r>
    </w:p>
    <w:p w:rsidR="00CB5519" w:rsidRPr="00CB5519" w:rsidRDefault="00CB5519" w:rsidP="00141224">
      <w:pPr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Первое техническое обслуживание автомобиля.</w:t>
      </w:r>
    </w:p>
    <w:p w:rsidR="00CB5519" w:rsidRPr="00CB5519" w:rsidRDefault="00CB5519" w:rsidP="00141224">
      <w:pPr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топливного насоса.      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приёмо-сдаточного акта.</w:t>
      </w:r>
    </w:p>
    <w:p w:rsidR="00CB5519" w:rsidRPr="00CB5519" w:rsidRDefault="00CB5519" w:rsidP="00CB5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3.</w:t>
      </w:r>
    </w:p>
    <w:p w:rsidR="00CB5519" w:rsidRPr="00CB5519" w:rsidRDefault="00CB5519" w:rsidP="00141224">
      <w:pPr>
        <w:numPr>
          <w:ilvl w:val="0"/>
          <w:numId w:val="6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газораспределительного механизма.</w:t>
      </w:r>
    </w:p>
    <w:p w:rsidR="00CB5519" w:rsidRPr="00CB5519" w:rsidRDefault="00CB5519" w:rsidP="00141224">
      <w:pPr>
        <w:numPr>
          <w:ilvl w:val="0"/>
          <w:numId w:val="6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Второе техническое обслуживание автомобиля.                                      </w:t>
      </w:r>
    </w:p>
    <w:p w:rsidR="00CB5519" w:rsidRPr="00CB5519" w:rsidRDefault="00CB5519" w:rsidP="00141224">
      <w:pPr>
        <w:numPr>
          <w:ilvl w:val="0"/>
          <w:numId w:val="6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сцепления.                        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6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заявки на запасные части.</w:t>
      </w:r>
    </w:p>
    <w:p w:rsidR="00CB5519" w:rsidRPr="00CB5519" w:rsidRDefault="00CB5519" w:rsidP="00CB5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4.</w:t>
      </w:r>
    </w:p>
    <w:p w:rsidR="00CB5519" w:rsidRPr="00CB5519" w:rsidRDefault="00CB5519" w:rsidP="00141224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коленчатого вала двигателя.</w:t>
      </w:r>
    </w:p>
    <w:p w:rsidR="00CB5519" w:rsidRPr="00CB5519" w:rsidRDefault="00CB5519" w:rsidP="00141224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стуков подшипников коленчатого вала двигателя.</w:t>
      </w:r>
    </w:p>
    <w:p w:rsidR="00CB5519" w:rsidRPr="00CB5519" w:rsidRDefault="00CB5519" w:rsidP="00141224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коробки передач.            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акта на выполнение работы.</w:t>
      </w:r>
    </w:p>
    <w:p w:rsidR="00CB5519" w:rsidRPr="00CB5519" w:rsidRDefault="00CB5519" w:rsidP="00CB5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5.</w:t>
      </w:r>
    </w:p>
    <w:p w:rsidR="00CB5519" w:rsidRPr="00CB5519" w:rsidRDefault="00CB5519" w:rsidP="00141224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цилиндро-поршневой группы.</w:t>
      </w:r>
    </w:p>
    <w:p w:rsidR="00CB5519" w:rsidRPr="00CB5519" w:rsidRDefault="00CB5519" w:rsidP="00141224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стуков в механизме газораспределения.</w:t>
      </w:r>
    </w:p>
    <w:p w:rsidR="00CB5519" w:rsidRPr="00CB5519" w:rsidRDefault="00CB5519" w:rsidP="00141224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колёс.                                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карты диагностирования автомобиля.</w:t>
      </w:r>
    </w:p>
    <w:p w:rsidR="00CB5519" w:rsidRPr="00CB5519" w:rsidRDefault="00CB5519" w:rsidP="00CB5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5519" w:rsidRPr="00CB5519" w:rsidRDefault="00CB5519" w:rsidP="00CB5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6.</w:t>
      </w:r>
    </w:p>
    <w:p w:rsidR="00CB5519" w:rsidRPr="00CB5519" w:rsidRDefault="00CB5519" w:rsidP="00141224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двигателя автомобиля.</w:t>
      </w:r>
    </w:p>
    <w:p w:rsidR="00CB5519" w:rsidRPr="00CB5519" w:rsidRDefault="00CB5519" w:rsidP="00141224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герметичности системы охлаждения и смазки двигателя.</w:t>
      </w:r>
    </w:p>
    <w:p w:rsidR="00CB5519" w:rsidRPr="00CB5519" w:rsidRDefault="00CB5519" w:rsidP="00141224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газораспределительного механизма двигателя.        </w:t>
      </w:r>
    </w:p>
    <w:p w:rsidR="00CB5519" w:rsidRPr="00CB5519" w:rsidRDefault="00CB5519" w:rsidP="00141224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гарантийного талона.</w:t>
      </w:r>
    </w:p>
    <w:p w:rsidR="00CB5519" w:rsidRPr="00CB5519" w:rsidRDefault="00CB5519" w:rsidP="00CB5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7.</w:t>
      </w:r>
    </w:p>
    <w:p w:rsidR="00CB5519" w:rsidRPr="00CB5519" w:rsidRDefault="00CB5519" w:rsidP="00141224">
      <w:pPr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кривошипно-шатунного механизма двигателя.</w:t>
      </w:r>
    </w:p>
    <w:p w:rsidR="00CB5519" w:rsidRPr="00CB5519" w:rsidRDefault="00CB5519" w:rsidP="00141224">
      <w:pPr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состояния приборов системы питания.</w:t>
      </w:r>
    </w:p>
    <w:p w:rsidR="00CB5519" w:rsidRPr="00CB5519" w:rsidRDefault="00CB5519" w:rsidP="00141224">
      <w:pPr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рессор.                                  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нормы расходов горюче-смазочных материалов.</w:t>
      </w:r>
    </w:p>
    <w:p w:rsidR="00CB5519" w:rsidRPr="00CB5519" w:rsidRDefault="00CB5519" w:rsidP="00CB5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8.</w:t>
      </w:r>
    </w:p>
    <w:p w:rsidR="00CB5519" w:rsidRPr="00CB5519" w:rsidRDefault="00CB5519" w:rsidP="00141224">
      <w:pPr>
        <w:numPr>
          <w:ilvl w:val="0"/>
          <w:numId w:val="7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Диагностирование на стенде развал-схождения колёс.</w:t>
      </w:r>
    </w:p>
    <w:p w:rsidR="00CB5519" w:rsidRPr="00CB5519" w:rsidRDefault="00CB5519" w:rsidP="00141224">
      <w:pPr>
        <w:numPr>
          <w:ilvl w:val="0"/>
          <w:numId w:val="7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масла топливного насоса.</w:t>
      </w:r>
    </w:p>
    <w:p w:rsidR="00CB5519" w:rsidRPr="00CB5519" w:rsidRDefault="00CB5519" w:rsidP="00141224">
      <w:pPr>
        <w:numPr>
          <w:ilvl w:val="0"/>
          <w:numId w:val="7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рулевого управления.  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7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графика технического обслуживания.</w:t>
      </w:r>
    </w:p>
    <w:p w:rsidR="00CB5519" w:rsidRPr="00CB5519" w:rsidRDefault="00CB5519" w:rsidP="00CB5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9.</w:t>
      </w:r>
    </w:p>
    <w:p w:rsidR="00CB5519" w:rsidRPr="00CB5519" w:rsidRDefault="00CB5519" w:rsidP="00141224">
      <w:pPr>
        <w:numPr>
          <w:ilvl w:val="0"/>
          <w:numId w:val="7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Диагностирование гидравлических систем.</w:t>
      </w:r>
    </w:p>
    <w:p w:rsidR="00CB5519" w:rsidRPr="00CB5519" w:rsidRDefault="00CB5519" w:rsidP="00141224">
      <w:pPr>
        <w:numPr>
          <w:ilvl w:val="0"/>
          <w:numId w:val="7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аккумуляторной батареи.</w:t>
      </w:r>
    </w:p>
    <w:p w:rsidR="00CB5519" w:rsidRPr="00CB5519" w:rsidRDefault="00CB5519" w:rsidP="00141224">
      <w:pPr>
        <w:numPr>
          <w:ilvl w:val="0"/>
          <w:numId w:val="7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стояночной тормозной системы.                                </w:t>
      </w:r>
    </w:p>
    <w:p w:rsidR="00CB5519" w:rsidRPr="00CB5519" w:rsidRDefault="00CB5519" w:rsidP="00141224">
      <w:pPr>
        <w:numPr>
          <w:ilvl w:val="0"/>
          <w:numId w:val="7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приёмо-сдаточного акта.</w:t>
      </w:r>
    </w:p>
    <w:p w:rsidR="00CB5519" w:rsidRPr="00CB5519" w:rsidRDefault="00CB5519" w:rsidP="00CB5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10.</w:t>
      </w:r>
    </w:p>
    <w:p w:rsidR="00CB5519" w:rsidRPr="00CB5519" w:rsidRDefault="00CB5519" w:rsidP="00141224">
      <w:pPr>
        <w:numPr>
          <w:ilvl w:val="0"/>
          <w:numId w:val="7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Диагностирование электрооборудования автомобиля.</w:t>
      </w:r>
    </w:p>
    <w:p w:rsidR="00CB5519" w:rsidRPr="00CB5519" w:rsidRDefault="00CB5519" w:rsidP="00141224">
      <w:pPr>
        <w:numPr>
          <w:ilvl w:val="0"/>
          <w:numId w:val="7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сцепления автомобиля.</w:t>
      </w:r>
    </w:p>
    <w:p w:rsidR="00CB5519" w:rsidRPr="00CB5519" w:rsidRDefault="00CB5519" w:rsidP="00141224">
      <w:pPr>
        <w:numPr>
          <w:ilvl w:val="0"/>
          <w:numId w:val="7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генератора.                  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7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заявки на запасные части.</w:t>
      </w:r>
    </w:p>
    <w:p w:rsidR="00CB5519" w:rsidRPr="00CB5519" w:rsidRDefault="00CB5519" w:rsidP="00CB5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11.</w:t>
      </w:r>
    </w:p>
    <w:p w:rsidR="00CB5519" w:rsidRPr="00CB5519" w:rsidRDefault="00CB5519" w:rsidP="00141224">
      <w:pPr>
        <w:numPr>
          <w:ilvl w:val="0"/>
          <w:numId w:val="7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Диагностирование трансмиссии автомобиля.</w:t>
      </w:r>
    </w:p>
    <w:p w:rsidR="00CB5519" w:rsidRPr="00CB5519" w:rsidRDefault="00CB5519" w:rsidP="00141224">
      <w:pPr>
        <w:numPr>
          <w:ilvl w:val="0"/>
          <w:numId w:val="7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коробки передач.</w:t>
      </w:r>
    </w:p>
    <w:p w:rsidR="00CB5519" w:rsidRPr="00CB5519" w:rsidRDefault="00CB5519" w:rsidP="00141224">
      <w:pPr>
        <w:numPr>
          <w:ilvl w:val="0"/>
          <w:numId w:val="7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дифференциала.                    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7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графика ремонта.</w:t>
      </w:r>
    </w:p>
    <w:p w:rsidR="00CB5519" w:rsidRPr="00CB5519" w:rsidRDefault="00CB5519" w:rsidP="00CB5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12.</w:t>
      </w:r>
    </w:p>
    <w:p w:rsidR="00CB5519" w:rsidRPr="00CB5519" w:rsidRDefault="00CB5519" w:rsidP="00141224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Поверка СО и СН в выхлопных газах автомобиля.</w:t>
      </w:r>
    </w:p>
    <w:p w:rsidR="00CB5519" w:rsidRPr="00CB5519" w:rsidRDefault="00CB5519" w:rsidP="00141224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ведущего моста.</w:t>
      </w:r>
    </w:p>
    <w:p w:rsidR="00CB5519" w:rsidRPr="00CB5519" w:rsidRDefault="00CB5519" w:rsidP="00141224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Разборка-сборка карданной передачи.                                                            </w:t>
      </w:r>
    </w:p>
    <w:p w:rsidR="00CB5519" w:rsidRPr="00CB5519" w:rsidRDefault="00CB5519" w:rsidP="00141224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519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Заполнение журнала по технике безопасности.</w:t>
      </w:r>
    </w:p>
    <w:p w:rsidR="00B20A41" w:rsidRPr="00CB5519" w:rsidRDefault="00B20A41" w:rsidP="00CB55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4098" w:rsidRPr="00CB5519" w:rsidRDefault="00F34098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0A52" w:rsidRDefault="00B10A52" w:rsidP="00CC2B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0A52" w:rsidRPr="00B10A52" w:rsidRDefault="00B10A52" w:rsidP="00CC2B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A52">
        <w:rPr>
          <w:rFonts w:ascii="Times New Roman" w:hAnsi="Times New Roman" w:cs="Times New Roman"/>
          <w:b/>
          <w:sz w:val="24"/>
          <w:szCs w:val="24"/>
        </w:rPr>
        <w:t>Основные требования:</w:t>
      </w:r>
    </w:p>
    <w:p w:rsidR="00B10A52" w:rsidRPr="00B10A52" w:rsidRDefault="00B10A52" w:rsidP="00CC2B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A5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Курсовая проект по </w:t>
      </w:r>
      <w:r w:rsidR="007D5595">
        <w:rPr>
          <w:rFonts w:ascii="Times New Roman" w:hAnsi="Times New Roman" w:cs="Times New Roman"/>
          <w:color w:val="000000"/>
          <w:sz w:val="24"/>
          <w:szCs w:val="24"/>
        </w:rPr>
        <w:t xml:space="preserve">ПМ 01  </w:t>
      </w:r>
      <w:r w:rsidR="007D5595" w:rsidRPr="007D5595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и ремонт автотранспортных средств</w:t>
      </w:r>
      <w:r w:rsidR="007D5595" w:rsidRPr="00B10A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0A52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одним из основных видов учебных занятий и формой контроля учебной работы студента. </w:t>
      </w:r>
    </w:p>
    <w:p w:rsidR="00B10A52" w:rsidRPr="00B10A52" w:rsidRDefault="00B10A52" w:rsidP="00CC2B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A52">
        <w:rPr>
          <w:rFonts w:ascii="Times New Roman" w:hAnsi="Times New Roman" w:cs="Times New Roman"/>
          <w:color w:val="000000"/>
          <w:sz w:val="24"/>
          <w:szCs w:val="24"/>
        </w:rPr>
        <w:tab/>
        <w:t>Курсовая проект – это творческая деятельность студента по профессиональному модулю практического характера.</w:t>
      </w:r>
    </w:p>
    <w:p w:rsidR="00B10A52" w:rsidRPr="00B10A52" w:rsidRDefault="00B10A52" w:rsidP="00CC2B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A52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курсовой проект по </w:t>
      </w:r>
      <w:r w:rsidR="007D5595">
        <w:rPr>
          <w:rFonts w:ascii="Times New Roman" w:hAnsi="Times New Roman" w:cs="Times New Roman"/>
          <w:color w:val="000000"/>
          <w:sz w:val="24"/>
          <w:szCs w:val="24"/>
        </w:rPr>
        <w:t xml:space="preserve">ПМ 01  </w:t>
      </w:r>
      <w:r w:rsidR="007D5595" w:rsidRPr="007D5595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и ремонт автотранспортных средств</w:t>
      </w:r>
      <w:r w:rsidR="007D5595" w:rsidRPr="00B10A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0A52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направлено на приобретение студентами практического опыта по систематизации полученных знаний и практических умений, формированию профессиональных (ПК) и общих компетенций (ОК). </w:t>
      </w:r>
    </w:p>
    <w:p w:rsidR="00B10A52" w:rsidRPr="00B10A52" w:rsidRDefault="00B10A52" w:rsidP="00CC2B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A52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курсового проекта осуществляется под руководством преподавателя профессионального модуля </w:t>
      </w:r>
      <w:r w:rsidR="007D5595" w:rsidRPr="007D5595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обслуживание и ремонт автотранспортных средств</w:t>
      </w:r>
      <w:r w:rsidR="007D5595" w:rsidRPr="00B10A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0A52">
        <w:rPr>
          <w:rFonts w:ascii="Times New Roman" w:hAnsi="Times New Roman" w:cs="Times New Roman"/>
          <w:color w:val="000000"/>
          <w:sz w:val="24"/>
          <w:szCs w:val="24"/>
        </w:rPr>
        <w:t>Результатом данной работы должна стать курсовой проект, выполненный и оформленный в соответствии с установленными требованиями. Курсовая проект подлежит обязательной защите.</w:t>
      </w:r>
    </w:p>
    <w:p w:rsidR="00B10A52" w:rsidRPr="00B10A52" w:rsidRDefault="00B10A52" w:rsidP="00CC2BC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Если студент получит неудовлетворительную оценку по курсовму проекту, то не будет допущен к квалификационному экзамену по профессиональному модулю. </w:t>
      </w:r>
    </w:p>
    <w:p w:rsidR="00B10A52" w:rsidRPr="00CC2BCB" w:rsidRDefault="00B10A52" w:rsidP="00CC2B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A52">
        <w:rPr>
          <w:rFonts w:ascii="Times New Roman" w:hAnsi="Times New Roman" w:cs="Times New Roman"/>
          <w:color w:val="000000"/>
          <w:sz w:val="24"/>
          <w:szCs w:val="24"/>
        </w:rPr>
        <w:t xml:space="preserve"> Консультации по выполнению курсового проекта проводятся как в рамках учебных часов в ходе изучения профессионального модуля, так и по индивидуальному графику.</w:t>
      </w:r>
    </w:p>
    <w:p w:rsidR="00CC2BCB" w:rsidRDefault="00CC2BCB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A52">
        <w:rPr>
          <w:rFonts w:ascii="Times New Roman" w:hAnsi="Times New Roman" w:cs="Times New Roman"/>
          <w:b/>
          <w:sz w:val="24"/>
          <w:szCs w:val="24"/>
        </w:rPr>
        <w:t>Требования к структуре и оформлению проекта</w:t>
      </w:r>
    </w:p>
    <w:p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Курсовой проект является для студента первым опытом научного исследования, которое представляет собой спланированный процесс, состоящий из ряда вытекающих одна и другой стадий. Весь процесс написания курсового проекта можно разделить на следующие этапы: </w:t>
      </w:r>
    </w:p>
    <w:p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а) выбор темы; </w:t>
      </w:r>
    </w:p>
    <w:p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б) получение индивидуального задания;</w:t>
      </w:r>
    </w:p>
    <w:p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в) составления плана подготовки курсового проекта;</w:t>
      </w:r>
    </w:p>
    <w:p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 г) подбор, изучение, анализ и обобщение материалов по выбранной теме;</w:t>
      </w:r>
    </w:p>
    <w:p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 д) разработка содержания курсовой проекта:</w:t>
      </w:r>
    </w:p>
    <w:p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     - введение</w:t>
      </w:r>
    </w:p>
    <w:p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     - основная часть</w:t>
      </w:r>
    </w:p>
    <w:p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     - заключение</w:t>
      </w:r>
    </w:p>
    <w:p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     - список источников и литература</w:t>
      </w:r>
    </w:p>
    <w:p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 е) процедура защиты курсовой проекта</w:t>
      </w:r>
    </w:p>
    <w:p w:rsidR="00CC2BCB" w:rsidRPr="00B10A52" w:rsidRDefault="00CC2BCB" w:rsidP="00CC2B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0A52" w:rsidRPr="00B10A52" w:rsidRDefault="00B10A52" w:rsidP="00CC2BCB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10A52">
        <w:rPr>
          <w:rFonts w:ascii="Times New Roman" w:hAnsi="Times New Roman" w:cs="Times New Roman"/>
          <w:b/>
          <w:sz w:val="24"/>
          <w:szCs w:val="24"/>
        </w:rPr>
        <w:t>Унифицированные требования к оформлению курсового проекта</w:t>
      </w:r>
    </w:p>
    <w:p w:rsidR="00B10A52" w:rsidRPr="00B10A52" w:rsidRDefault="00B10A52" w:rsidP="00CC2BCB">
      <w:pPr>
        <w:tabs>
          <w:tab w:val="left" w:pos="7845"/>
        </w:tabs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10A52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75"/>
        <w:gridCol w:w="3573"/>
        <w:gridCol w:w="5323"/>
      </w:tblGrid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b/>
                <w:sz w:val="24"/>
                <w:szCs w:val="24"/>
              </w:rPr>
              <w:t>Объект унификации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унификации</w:t>
            </w: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Формат листа бумаги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       А-4</w:t>
            </w:r>
          </w:p>
        </w:tc>
      </w:tr>
      <w:tr w:rsidR="00B10A52" w:rsidRPr="00B10A52" w:rsidTr="00CC2BCB">
        <w:trPr>
          <w:trHeight w:val="8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Размер шрифта</w:t>
            </w:r>
          </w:p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сноски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        14</w:t>
            </w:r>
          </w:p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        10</w:t>
            </w: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Название шрифта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Times New Romah</w:t>
            </w: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Междустрочный интервал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        Полуторный</w:t>
            </w: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Количество строк на странице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         28-30 строк</w:t>
            </w:r>
          </w:p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        (1800 печатных знаков)</w:t>
            </w: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Абзац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,25 см"/>
              </w:smartTagPr>
              <w:r w:rsidRPr="00B10A52">
                <w:rPr>
                  <w:rFonts w:ascii="Times New Roman" w:hAnsi="Times New Roman" w:cs="Times New Roman"/>
                  <w:sz w:val="24"/>
                  <w:szCs w:val="24"/>
                </w:rPr>
                <w:t>1,25 см</w:t>
              </w:r>
            </w:smartTag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( 5 знаков)</w:t>
            </w: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Поля (мм)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Левое – 30; правое -15; верхнее и нижнее - 25</w:t>
            </w: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Общий объем без приложений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20-25 стр. печатного текста</w:t>
            </w: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Объем введения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Не менее 2-3 страниц печатного текста</w:t>
            </w: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Объем основной части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Не менее 15-20 страниц печатного текста</w:t>
            </w: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Объем заключения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Не менее 2-2,5 стр. печатного текста ( примерно равен объему введения)</w:t>
            </w: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Нумерация страниц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Сквозная в верхнем правом углу. На титульном листе номер страницы не проставляется</w:t>
            </w: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Структура проекта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Содержание, введение, расчетно – техническая часть, организационная, конструкторская часть, заключение, список литературы, приложение</w:t>
            </w:r>
          </w:p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Оформление структурных частей проекта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Каждая структурная часть начинается с новой страницы. Наименования приводятся посредине строки. Точка в конце предложения не ставится</w:t>
            </w: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Структура введения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Актуальность темы, цель исследования, объект и предмет исследования, гипотеза и задачи работы, методы исследования, теоретическая и практическая значимость исследования, структура работы</w:t>
            </w: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Структура основной части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 раздел – теоретические основы темы, 2 раздел – практическая част, расчетно – технологическая, которая носит сугубо прикладной характер.</w:t>
            </w:r>
          </w:p>
        </w:tc>
      </w:tr>
      <w:tr w:rsidR="00B10A52" w:rsidRPr="00B10A52" w:rsidTr="00CC2BCB">
        <w:trPr>
          <w:trHeight w:val="10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Наличие приложений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Обязательно ( таблицы большого формата, графики, диаграммы, статистические данные, фотографии,  технические документы или их фрагменты)</w:t>
            </w: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Оформление содержания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Содержание включает в себя заголовки всех разделов, глав, приложений с указанием страниц начало каждой части. В содержание не включается титульный лист.</w:t>
            </w:r>
          </w:p>
        </w:tc>
      </w:tr>
      <w:tr w:rsidR="00B10A52" w:rsidRPr="00B10A52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Состав списка литературы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Не менее 20-25 источников (не менее 10 книг и 10-15 материалов периодической печати)</w:t>
            </w:r>
          </w:p>
        </w:tc>
      </w:tr>
    </w:tbl>
    <w:p w:rsidR="00B10A52" w:rsidRPr="00B10A52" w:rsidRDefault="00B10A52" w:rsidP="00CC2BC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0A52" w:rsidRPr="00B10A52" w:rsidRDefault="00B10A52" w:rsidP="00CC2B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10A52" w:rsidRPr="00B10A52" w:rsidRDefault="00B10A52" w:rsidP="00CC2BCB">
      <w:pPr>
        <w:pStyle w:val="22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A52">
        <w:rPr>
          <w:rFonts w:ascii="Times New Roman" w:hAnsi="Times New Roman" w:cs="Times New Roman"/>
          <w:b/>
          <w:sz w:val="24"/>
          <w:szCs w:val="24"/>
        </w:rPr>
        <w:t xml:space="preserve">        Процедура защиты курсового проекта</w:t>
      </w:r>
    </w:p>
    <w:p w:rsidR="00B10A52" w:rsidRPr="00B10A52" w:rsidRDefault="00B10A52" w:rsidP="00CC2BCB">
      <w:pPr>
        <w:pStyle w:val="22"/>
        <w:spacing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B10A52" w:rsidRPr="00B10A52" w:rsidRDefault="00B10A52" w:rsidP="00CC2BC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Курсовой проект, выполненный с соблюдением рекомендуемых требований, оценивается и допускается к защите. Защита должна производиться до начала экзамена по профессиональному модулю. </w:t>
      </w:r>
    </w:p>
    <w:p w:rsidR="00B10A52" w:rsidRPr="00B10A52" w:rsidRDefault="00B10A52" w:rsidP="00CC2BC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Процедура защиты курсового проекта включает в себя:</w:t>
      </w:r>
    </w:p>
    <w:p w:rsidR="00B10A52" w:rsidRPr="00B10A52" w:rsidRDefault="00B10A52" w:rsidP="001412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выступление студента по теме и результатам работы (5-8 мин),  </w:t>
      </w:r>
    </w:p>
    <w:p w:rsidR="00B10A52" w:rsidRPr="00B10A52" w:rsidRDefault="00B10A52" w:rsidP="001412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ответы на вопросы комиссии,</w:t>
      </w:r>
    </w:p>
    <w:p w:rsidR="00B10A52" w:rsidRPr="00B10A52" w:rsidRDefault="00B10A52" w:rsidP="00CC2BCB">
      <w:pPr>
        <w:spacing w:line="240" w:lineRule="auto"/>
        <w:ind w:firstLine="36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В состав комиссии могут входить: преподаватели, методист, мастера производственного обучения.  </w:t>
      </w:r>
    </w:p>
    <w:p w:rsidR="00B10A52" w:rsidRPr="00B10A52" w:rsidRDefault="00B10A52" w:rsidP="00CC2BCB">
      <w:pPr>
        <w:spacing w:line="240" w:lineRule="auto"/>
        <w:ind w:firstLine="36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10A52">
        <w:rPr>
          <w:rFonts w:ascii="Times New Roman" w:hAnsi="Times New Roman" w:cs="Times New Roman"/>
          <w:spacing w:val="-8"/>
          <w:sz w:val="24"/>
          <w:szCs w:val="24"/>
        </w:rPr>
        <w:t>При подготовке к защите необходимо:</w:t>
      </w:r>
    </w:p>
    <w:p w:rsidR="00B10A52" w:rsidRPr="00B10A52" w:rsidRDefault="00B10A52" w:rsidP="0014122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10A52">
        <w:rPr>
          <w:rFonts w:ascii="Times New Roman" w:hAnsi="Times New Roman" w:cs="Times New Roman"/>
          <w:spacing w:val="-8"/>
          <w:sz w:val="24"/>
          <w:szCs w:val="24"/>
        </w:rPr>
        <w:t>внимательно прочитать содержание отзыва руководителя работы,</w:t>
      </w:r>
    </w:p>
    <w:p w:rsidR="00B10A52" w:rsidRPr="00B10A52" w:rsidRDefault="00B10A52" w:rsidP="0014122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10A52">
        <w:rPr>
          <w:rFonts w:ascii="Times New Roman" w:hAnsi="Times New Roman" w:cs="Times New Roman"/>
          <w:spacing w:val="-8"/>
          <w:sz w:val="24"/>
          <w:szCs w:val="24"/>
        </w:rPr>
        <w:t>внести необходимые поправки, сделать необходимые дополнения и/или изменения;</w:t>
      </w:r>
    </w:p>
    <w:p w:rsidR="00B10A52" w:rsidRPr="00B10A52" w:rsidRDefault="00B10A52" w:rsidP="0014122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10A52">
        <w:rPr>
          <w:rFonts w:ascii="Times New Roman" w:hAnsi="Times New Roman" w:cs="Times New Roman"/>
          <w:spacing w:val="-8"/>
          <w:sz w:val="24"/>
          <w:szCs w:val="24"/>
        </w:rPr>
        <w:t>обоснованно и доказательно раскрыть   сущность темы  курсовой работы;</w:t>
      </w:r>
    </w:p>
    <w:p w:rsidR="00B10A52" w:rsidRPr="00B10A52" w:rsidRDefault="00B10A52" w:rsidP="0014122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10A52">
        <w:rPr>
          <w:rFonts w:ascii="Times New Roman" w:hAnsi="Times New Roman" w:cs="Times New Roman"/>
          <w:spacing w:val="-8"/>
          <w:sz w:val="24"/>
          <w:szCs w:val="24"/>
        </w:rPr>
        <w:t xml:space="preserve">обстоятельно ответить на вопросы членов комиссии. </w:t>
      </w:r>
    </w:p>
    <w:p w:rsidR="00B10A52" w:rsidRPr="00B10A52" w:rsidRDefault="00B10A52" w:rsidP="00CC2B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A52" w:rsidRPr="00B10A52" w:rsidRDefault="00B10A52" w:rsidP="00CC2BC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Окончательная оценка за курсовой проект выставляется комиссией после защиты. </w:t>
      </w:r>
    </w:p>
    <w:p w:rsidR="00B10A52" w:rsidRPr="00B10A52" w:rsidRDefault="00B10A52" w:rsidP="00CC2BC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Проект  оценивается дифференцированно с учетом качества его выполнения, содержательности выступления и ответов на вопросы во время защиты.  </w:t>
      </w:r>
    </w:p>
    <w:p w:rsidR="00B10A52" w:rsidRPr="00B10A52" w:rsidRDefault="00B10A52" w:rsidP="00CC2BC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Результаты защиты оцениваются по четырехбалльной системе: «отлично», «хорошо», «удовлетворительно», «неудовлетворительно». Положительная оценка по профессиональному модулю выставляется только при условии успешной сдачи курсовой работы на оценку не ниже «удовлетворительно». </w:t>
      </w:r>
    </w:p>
    <w:p w:rsidR="00B10A52" w:rsidRPr="00B10A52" w:rsidRDefault="00B10A52" w:rsidP="00CC2BC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Если студент получил неудовлетворительную оценку по курсовому проекту, то не допускаетесь к квалификационному экзамену по профессиональному модулю. Также по решению комиссии ему может быть предоставлено право доработки работы в установленные комиссией сроки и повторной защиты.</w:t>
      </w:r>
    </w:p>
    <w:p w:rsidR="00B10A52" w:rsidRPr="00B10A52" w:rsidRDefault="00B10A52" w:rsidP="00CC2BCB">
      <w:pPr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0A52">
        <w:rPr>
          <w:rFonts w:ascii="Times New Roman" w:hAnsi="Times New Roman" w:cs="Times New Roman"/>
          <w:iCs/>
          <w:sz w:val="24"/>
          <w:szCs w:val="24"/>
        </w:rPr>
        <w:t>К защите курсового проекта предъявляются следующие требования:</w:t>
      </w:r>
    </w:p>
    <w:p w:rsidR="00B10A52" w:rsidRPr="00B10A52" w:rsidRDefault="00B10A52" w:rsidP="0014122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Глубокая </w:t>
      </w:r>
      <w:r w:rsidRPr="00B10A52">
        <w:rPr>
          <w:rFonts w:ascii="Times New Roman" w:hAnsi="Times New Roman" w:cs="Times New Roman"/>
          <w:sz w:val="24"/>
          <w:szCs w:val="24"/>
          <w:u w:val="single"/>
        </w:rPr>
        <w:t>теоретическая проработка</w:t>
      </w:r>
      <w:r w:rsidRPr="00B10A52">
        <w:rPr>
          <w:rFonts w:ascii="Times New Roman" w:hAnsi="Times New Roman" w:cs="Times New Roman"/>
          <w:sz w:val="24"/>
          <w:szCs w:val="24"/>
        </w:rPr>
        <w:t xml:space="preserve"> исследуемых проблем на основе анализа экономической литературы.</w:t>
      </w:r>
    </w:p>
    <w:p w:rsidR="00B10A52" w:rsidRPr="00B10A52" w:rsidRDefault="00B10A52" w:rsidP="0014122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Умелая </w:t>
      </w:r>
      <w:r w:rsidRPr="00B10A52">
        <w:rPr>
          <w:rFonts w:ascii="Times New Roman" w:hAnsi="Times New Roman" w:cs="Times New Roman"/>
          <w:sz w:val="24"/>
          <w:szCs w:val="24"/>
          <w:u w:val="single"/>
        </w:rPr>
        <w:t>систематизация цифровых данных</w:t>
      </w:r>
      <w:r w:rsidRPr="00B10A52">
        <w:rPr>
          <w:rFonts w:ascii="Times New Roman" w:hAnsi="Times New Roman" w:cs="Times New Roman"/>
          <w:sz w:val="24"/>
          <w:szCs w:val="24"/>
        </w:rPr>
        <w:t xml:space="preserve"> в виде таблиц и графиков с необходимым анализом, обобщением и выявлением тенденций развития исследуемых явлений и процессов.</w:t>
      </w:r>
    </w:p>
    <w:p w:rsidR="00B10A52" w:rsidRPr="00B10A52" w:rsidRDefault="00B10A52" w:rsidP="0014122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  <w:u w:val="single"/>
        </w:rPr>
        <w:t>Критический подход</w:t>
      </w:r>
      <w:r w:rsidRPr="00B10A52">
        <w:rPr>
          <w:rFonts w:ascii="Times New Roman" w:hAnsi="Times New Roman" w:cs="Times New Roman"/>
          <w:sz w:val="24"/>
          <w:szCs w:val="24"/>
        </w:rPr>
        <w:t xml:space="preserve"> к изучаемым фактическим материалам с целью поиска направлений совершенствования деятельности.</w:t>
      </w:r>
    </w:p>
    <w:p w:rsidR="00B10A52" w:rsidRPr="00B10A52" w:rsidRDefault="00B10A52" w:rsidP="0014122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  <w:u w:val="single"/>
        </w:rPr>
        <w:t>Аргументированность выводов</w:t>
      </w:r>
      <w:r w:rsidRPr="00B10A52">
        <w:rPr>
          <w:rFonts w:ascii="Times New Roman" w:hAnsi="Times New Roman" w:cs="Times New Roman"/>
          <w:sz w:val="24"/>
          <w:szCs w:val="24"/>
        </w:rPr>
        <w:t xml:space="preserve">, </w:t>
      </w:r>
      <w:r w:rsidRPr="00B10A52">
        <w:rPr>
          <w:rFonts w:ascii="Times New Roman" w:hAnsi="Times New Roman" w:cs="Times New Roman"/>
          <w:sz w:val="24"/>
          <w:szCs w:val="24"/>
          <w:u w:val="single"/>
        </w:rPr>
        <w:t>обоснованность</w:t>
      </w:r>
      <w:r w:rsidRPr="00B10A52">
        <w:rPr>
          <w:rFonts w:ascii="Times New Roman" w:hAnsi="Times New Roman" w:cs="Times New Roman"/>
          <w:sz w:val="24"/>
          <w:szCs w:val="24"/>
        </w:rPr>
        <w:t xml:space="preserve"> предложений и рекомендаций.</w:t>
      </w:r>
    </w:p>
    <w:p w:rsidR="00B10A52" w:rsidRPr="00B10A52" w:rsidRDefault="00B10A52" w:rsidP="0014122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  <w:u w:val="single"/>
        </w:rPr>
        <w:t>Логически последовательное и самостоятельное</w:t>
      </w:r>
      <w:r w:rsidRPr="00B10A52">
        <w:rPr>
          <w:rFonts w:ascii="Times New Roman" w:hAnsi="Times New Roman" w:cs="Times New Roman"/>
          <w:sz w:val="24"/>
          <w:szCs w:val="24"/>
        </w:rPr>
        <w:t xml:space="preserve"> изложение материала.</w:t>
      </w:r>
    </w:p>
    <w:p w:rsidR="00B10A52" w:rsidRPr="00B10A52" w:rsidRDefault="00B10A52" w:rsidP="0014122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  <w:u w:val="single"/>
        </w:rPr>
        <w:t>Оформление материала</w:t>
      </w:r>
      <w:r w:rsidRPr="00B10A52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требованиями.</w:t>
      </w:r>
    </w:p>
    <w:p w:rsidR="00B10A52" w:rsidRPr="00B10A52" w:rsidRDefault="00B10A52" w:rsidP="0014122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Обязательное наличие отзыва руководителя на курсовой проект.</w:t>
      </w:r>
    </w:p>
    <w:p w:rsidR="00B10A52" w:rsidRPr="00B10A52" w:rsidRDefault="00B10A52" w:rsidP="00CC2BC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10A52" w:rsidRPr="00B10A52" w:rsidRDefault="00B10A52" w:rsidP="00CC2BC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Для выступления на защите необходимо заранее подготовить и согласовать с руководителем тезисы доклада и иллюстративный материал. </w:t>
      </w:r>
    </w:p>
    <w:p w:rsidR="00B10A52" w:rsidRPr="00B10A52" w:rsidRDefault="00B10A52" w:rsidP="00CC2BCB">
      <w:pPr>
        <w:spacing w:line="240" w:lineRule="auto"/>
        <w:ind w:firstLine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При составлении тезисов необходимо учитывать ориентировочное время доклада на защите, которое составляет </w:t>
      </w:r>
      <w:r w:rsidRPr="00B10A52">
        <w:rPr>
          <w:rFonts w:ascii="Times New Roman" w:hAnsi="Times New Roman" w:cs="Times New Roman"/>
          <w:i/>
          <w:iCs/>
          <w:sz w:val="24"/>
          <w:szCs w:val="24"/>
          <w:u w:val="single"/>
        </w:rPr>
        <w:t>8-10 минут</w:t>
      </w:r>
      <w:r w:rsidRPr="00B10A52">
        <w:rPr>
          <w:rFonts w:ascii="Times New Roman" w:hAnsi="Times New Roman" w:cs="Times New Roman"/>
          <w:sz w:val="24"/>
          <w:szCs w:val="24"/>
        </w:rPr>
        <w:t xml:space="preserve">. Доклад целесообразно строить не путем изложения содержания работы по главам, а </w:t>
      </w:r>
      <w:r w:rsidRPr="00B10A52">
        <w:rPr>
          <w:rFonts w:ascii="Times New Roman" w:hAnsi="Times New Roman" w:cs="Times New Roman"/>
          <w:i/>
          <w:iCs/>
          <w:sz w:val="24"/>
          <w:szCs w:val="24"/>
          <w:u w:val="single"/>
        </w:rPr>
        <w:t>по задачам</w:t>
      </w:r>
      <w:r w:rsidRPr="00B10A52">
        <w:rPr>
          <w:rFonts w:ascii="Times New Roman" w:hAnsi="Times New Roman" w:cs="Times New Roman"/>
          <w:sz w:val="24"/>
          <w:szCs w:val="24"/>
        </w:rPr>
        <w:t xml:space="preserve">, то есть, раскрывая логику получения значимых результатов.. Объем доклада должен составлять не менее 7-8 страниц текста в формате Word, размер шрифта 14, полуторный интервал. </w:t>
      </w:r>
    </w:p>
    <w:p w:rsidR="00B10A52" w:rsidRPr="00B10A52" w:rsidRDefault="00B10A52" w:rsidP="00CC2BCB">
      <w:pPr>
        <w:pStyle w:val="af0"/>
        <w:ind w:firstLine="708"/>
        <w:jc w:val="both"/>
        <w:rPr>
          <w:b w:val="0"/>
          <w:bCs w:val="0"/>
          <w:iCs/>
          <w:sz w:val="24"/>
        </w:rPr>
      </w:pPr>
      <w:r w:rsidRPr="00B10A52">
        <w:rPr>
          <w:b w:val="0"/>
          <w:iCs/>
          <w:sz w:val="24"/>
        </w:rPr>
        <w:t>В качестве иллюстраций используется презентация, подготовленная  в программе «</w:t>
      </w:r>
      <w:r w:rsidRPr="00B10A52">
        <w:rPr>
          <w:b w:val="0"/>
          <w:iCs/>
          <w:sz w:val="24"/>
          <w:lang w:val="en-US"/>
        </w:rPr>
        <w:t>PowerPoint</w:t>
      </w:r>
      <w:r w:rsidRPr="00B10A52">
        <w:rPr>
          <w:b w:val="0"/>
          <w:iCs/>
          <w:sz w:val="24"/>
        </w:rPr>
        <w:t xml:space="preserve">». Также иллюстрации можно представлять  на 4–5 страницах формата А4, отражающих основные результаты, достигнутые в работе, и согласованные с содержанием доклада. Иллюстрации должны быть пронумерованы и названы. </w:t>
      </w:r>
    </w:p>
    <w:p w:rsidR="00B10A52" w:rsidRPr="00B10A52" w:rsidRDefault="00B10A52" w:rsidP="00CC2B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70C" w:rsidRPr="00A4170C" w:rsidRDefault="00A4170C" w:rsidP="00A4170C">
      <w:pPr>
        <w:pStyle w:val="a4"/>
        <w:shd w:val="clear" w:color="auto" w:fill="FFFFFF"/>
        <w:spacing w:before="0" w:beforeAutospacing="0" w:after="133" w:afterAutospacing="0"/>
        <w:jc w:val="center"/>
        <w:rPr>
          <w:color w:val="000000"/>
        </w:rPr>
      </w:pPr>
      <w:r w:rsidRPr="00A4170C">
        <w:rPr>
          <w:b/>
          <w:bCs/>
          <w:color w:val="000000"/>
        </w:rPr>
        <w:t>Примерные темы курсовых проектов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Диагностирование системы освещения и световой сигнализации. Анализ технического состояния, проведение дефектовки.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Диагностирование электронных блоков и приборов. Анализ технического состояния, проведение дефектовки.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Диагностирование контактно-транзисторных и транзисторных регуляторов напряжения. Анализ технического состояния, проведение дефектовки.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Диагностирование интегральных регуляторов напряжения. Анализ технического состояния, проведение дефектовки.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Диагностирование электронных тахометров. Анализ технического состояния, проведение дефектовки.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Анализ технического состояния и диагностирование электрооборудования переносными приборами.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Прогнозирование технического состояния изделий транспортного электрооборудования и автоматики.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Выбор методов диагностирования систем электрооборудования.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Выбор оборудования, оснастки, приборов при диагностировании транспортного электрооборудования и элементов автоматики.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Разработка алгоритма поиска неисправностей аккумуляторных батарей.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Разработка алгоритма поиска неисправностей электростартеров.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Разработка алгоритма поиска неисправностей прерывателей-распределителей, катушек зажигания, свечей зажигания.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Разработка алгоритма поиска неисправностей электронных блоков коммутаторов.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Разработка алгоритма поиска неисправностей контрольно-измерительных приборов.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Основные правила разборки, мойки, контроля, сортировки и сборки узлов.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Определение технического состояния двигателя и его систем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Техническое обслуживание и текущий ремонт кривошипно-шатунного и газораспределительного механизмов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Техническое обслуживание и текущий ремонт систем охлаждения и смазки.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Техническое обслуживание и текущий ремонт системы питания бензиновых двигателей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Техническое обслуживание и текущий ремонт системы питания двигателя с впрыском бензина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Техническое обслуживание и текущий ремонт системы питания дизельных двигателей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Техническое обслуживание и текущий ремонт системы питания газовых двигателей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Техническое обслуживание и текущий ремонт системы наддува двигателей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Техническое</w:t>
      </w:r>
      <w:r w:rsidRPr="00A4170C">
        <w:rPr>
          <w:b/>
          <w:bCs/>
          <w:i/>
          <w:iCs/>
          <w:color w:val="000000"/>
        </w:rPr>
        <w:t> </w:t>
      </w:r>
      <w:r w:rsidRPr="00A4170C">
        <w:rPr>
          <w:color w:val="000000"/>
        </w:rPr>
        <w:t>обслуживание и текущий ремонт системы выпуска отработавших газов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Техническое обслуживание и текущий ремонт электрооборудования автомобилей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Техническое обслуживание и текущий ремонт трансмиссии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Техническое обслуживание и текущий ремонт ходовой части и автомобильных шин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Техническое обслуживание и текущий ремонт рулевого управления и тормозной системы.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Техническое обслуживание и текущий ремонт кузовов, кабин и платформ.</w:t>
      </w:r>
    </w:p>
    <w:p w:rsidR="00A4170C" w:rsidRPr="00A4170C" w:rsidRDefault="00A4170C" w:rsidP="00141224">
      <w:pPr>
        <w:pStyle w:val="a4"/>
        <w:numPr>
          <w:ilvl w:val="0"/>
          <w:numId w:val="103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A4170C">
        <w:rPr>
          <w:color w:val="000000"/>
        </w:rPr>
        <w:t>Техническое обслуживание и текущий ремонт систем автомобилей с компьютерным управлением рабочими процессами.</w:t>
      </w:r>
    </w:p>
    <w:p w:rsidR="00B10A52" w:rsidRPr="00CB5519" w:rsidRDefault="00B10A52" w:rsidP="00CF27E0">
      <w:pPr>
        <w:spacing w:after="378"/>
        <w:ind w:right="26"/>
        <w:rPr>
          <w:rFonts w:ascii="Times New Roman" w:hAnsi="Times New Roman" w:cs="Times New Roman"/>
          <w:b/>
          <w:sz w:val="24"/>
          <w:szCs w:val="24"/>
        </w:rPr>
      </w:pP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Комплект материалов для оценки сформированности общих и профессиональных компетенций по виду деятельности с использованием практических заданий для экзамена (квалификационного) по ПМ.01. Техническое обслуживание и ремонт автотранспортных средств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 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1.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схождения передних колес автомобиля ГАЗ-3307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регулировки схождения передних колес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Проведение консервации резинотехнических изделий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 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2.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рулевого управления автомобиля ГАЗ-53-12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регулировки рулевого механизма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деталей рулевого механизма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3.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тормозной системы автомобиля ГАЗ-53-12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регулировки тормозов.</w:t>
      </w:r>
    </w:p>
    <w:p w:rsid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B5519">
        <w:rPr>
          <w:rStyle w:val="c0"/>
          <w:color w:val="000000"/>
        </w:rPr>
        <w:t>Проведение консервации деталей тормозной системы на длительное хранение.</w:t>
      </w:r>
    </w:p>
    <w:p w:rsidR="009A4B02" w:rsidRPr="00CB5519" w:rsidRDefault="009A4B02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  </w:t>
      </w:r>
      <w:r w:rsidRPr="00CB5519">
        <w:rPr>
          <w:rStyle w:val="c7"/>
          <w:b/>
          <w:bCs/>
          <w:color w:val="000000"/>
        </w:rPr>
        <w:t>Вариант № 4.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тормозной системы автомобиля ГАЗ-3307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регулировки тормозов.</w:t>
      </w:r>
    </w:p>
    <w:p w:rsid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B5519">
        <w:rPr>
          <w:rStyle w:val="c0"/>
          <w:color w:val="000000"/>
        </w:rPr>
        <w:t>Проведение консервации деталей тормозной системы на длительное хранение.</w:t>
      </w:r>
    </w:p>
    <w:p w:rsidR="009A4B02" w:rsidRPr="00CB5519" w:rsidRDefault="009A4B02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5.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рулевого управления автобуса.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регулировки рулевого механизма</w:t>
      </w:r>
    </w:p>
    <w:p w:rsid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CB5519">
        <w:rPr>
          <w:rStyle w:val="c0"/>
          <w:color w:val="000000"/>
        </w:rPr>
        <w:t>Проведение консервации деталей рулевого управления на длительное хранение.</w:t>
      </w:r>
    </w:p>
    <w:p w:rsidR="009A4B02" w:rsidRPr="00CB5519" w:rsidRDefault="009A4B02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 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6.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системы управления автомобиля ГАЗ-3307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регулировки системы управления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деталей системы управления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7.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кривошипно- шатунного механизма двигателя ЗМЗ - 24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измерения зазора  между шейкой коленчатого вала и вкладышам.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поршневой группы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 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8.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ГРМ на двигателе ЗМЗ - 24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регулировки клапанов.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распределительного вала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9.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системы охлаждения двигателя ЗМЗ -24.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регулировки натяжения ремня вентилятора.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водяного насоса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10.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системы смазки двигателя ЗМЗ -24.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проверки давления в системе смазки.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двигателя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 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11.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системы питания двигателя ЗМЗ -24.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регулировки карбюратора.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карбюратора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12.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системы зажигания двигателя ЗМЗ -24.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регулировки угла зажигания.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приборов зажигания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 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13.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системы пуска двигателя ЗМЗ -24.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обслуживания стартера.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стартера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 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14.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системы питания дизельного двигателя.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регулировки угла впрыска топлива.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двигателя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 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15.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муфты сцепления автомобиля ГАЗ – 53-02.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регулировки муфты сцепления.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муфты сцепления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16.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ходовой части автомобиля ГАЗ -53-02.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регулировки подшипников колес.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автомобиля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 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17.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ходовой части автомобиля ГАЗ-3307 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регулировки подшипников направляющих колес.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трактора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18.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тормозной системы автомобиля ГАЗ-3307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проверки работоспособности насоса.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насоса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19.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генератора Г-308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испытания генератора.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генератора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20.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топливного насоса ТНВД- 14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испытания топливного насоса.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топливного насоса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 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21.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освещения автомобиля ГАЗ -53-02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регулировки фар.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электроприборов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22.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дефектации гильз цилиндров.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расточки гильзы цилиндров.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гильз цилиндров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 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23.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проверки масленого насоса системы смазки.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испытания насоса.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насоса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 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24.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укладки коленчатого вала двигателя М- 412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Выполнение затяжки коренных подшипников.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коленчатого вала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   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25.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диагностирования двигателя ЗМЗ – 24.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Проверка компрессии в двигателе.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двигателя на длительное хранение.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7"/>
          <w:b/>
          <w:bCs/>
          <w:color w:val="000000"/>
        </w:rPr>
        <w:t>Вариант № 26.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диагностирования инжекторного двигателя ВАЗ – 2108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Заполнение ведомости дефектов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Устранение обнаруженных неисправностей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Настройка режимов двигателя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CB5519">
        <w:rPr>
          <w:rStyle w:val="c0"/>
          <w:color w:val="000000"/>
        </w:rPr>
        <w:t>Проведение консервации двигателя на длительное хранение</w:t>
      </w:r>
    </w:p>
    <w:p w:rsidR="00CF27E0" w:rsidRPr="00CF27E0" w:rsidRDefault="00CF27E0" w:rsidP="00D35D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F27E0" w:rsidRPr="00CF27E0" w:rsidRDefault="00CF27E0" w:rsidP="00CF27E0">
      <w:pPr>
        <w:spacing w:after="2"/>
        <w:rPr>
          <w:rFonts w:ascii="Times New Roman" w:hAnsi="Times New Roman" w:cs="Times New Roman"/>
          <w:sz w:val="24"/>
          <w:szCs w:val="24"/>
        </w:rPr>
      </w:pPr>
      <w:r w:rsidRPr="00CF27E0">
        <w:rPr>
          <w:rFonts w:ascii="Times New Roman" w:hAnsi="Times New Roman" w:cs="Times New Roman"/>
          <w:sz w:val="24"/>
          <w:szCs w:val="24"/>
        </w:rPr>
        <w:t>Экзамен (квалификационный) предназначен для контроля и оценки результатов освоения профессионального модуля по профессии/ специальности</w:t>
      </w:r>
    </w:p>
    <w:p w:rsidR="00CB5519" w:rsidRP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B5519">
        <w:rPr>
          <w:rStyle w:val="c7"/>
          <w:bCs/>
          <w:color w:val="000000"/>
        </w:rPr>
        <w:t>ПМ.01. Техническое обслуживание и ремонт автотранспортных средств</w:t>
      </w:r>
    </w:p>
    <w:p w:rsidR="00CB5519" w:rsidRDefault="00CB5519" w:rsidP="00CB551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</w:t>
      </w:r>
    </w:p>
    <w:p w:rsidR="00CF27E0" w:rsidRPr="00CF27E0" w:rsidRDefault="00CF27E0" w:rsidP="00CF27E0">
      <w:pPr>
        <w:spacing w:after="378"/>
        <w:ind w:right="26" w:firstLine="710"/>
        <w:rPr>
          <w:rFonts w:ascii="Times New Roman" w:hAnsi="Times New Roman" w:cs="Times New Roman"/>
          <w:sz w:val="24"/>
          <w:szCs w:val="24"/>
        </w:rPr>
      </w:pPr>
      <w:r w:rsidRPr="00CF27E0">
        <w:rPr>
          <w:rFonts w:ascii="Times New Roman" w:hAnsi="Times New Roman" w:cs="Times New Roman"/>
          <w:sz w:val="24"/>
          <w:szCs w:val="24"/>
        </w:rPr>
        <w:t>Итогом экзамена является однозначное решение: «вид профессиональной деятельности освоен / не освоен».</w:t>
      </w:r>
    </w:p>
    <w:p w:rsidR="00CB5519" w:rsidRDefault="00CB5519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5519" w:rsidRDefault="00CB5519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5519" w:rsidRDefault="00CB5519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5519" w:rsidRDefault="00CB5519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5519" w:rsidRDefault="00CB5519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5519" w:rsidRDefault="00CB5519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5519" w:rsidRDefault="00CB5519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4B02" w:rsidRDefault="009A4B02" w:rsidP="006B13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35D41" w:rsidRPr="00CF27E0" w:rsidRDefault="00CF27E0" w:rsidP="00CF27E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CF27E0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D35D41" w:rsidRPr="00A8303F" w:rsidRDefault="00D35D41" w:rsidP="00141224">
      <w:pPr>
        <w:pStyle w:val="a7"/>
        <w:numPr>
          <w:ilvl w:val="2"/>
          <w:numId w:val="2"/>
        </w:num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A8303F">
        <w:rPr>
          <w:rFonts w:ascii="Times New Roman" w:hAnsi="Times New Roman"/>
          <w:b/>
          <w:sz w:val="24"/>
          <w:szCs w:val="24"/>
          <w:lang w:eastAsia="ar-SA"/>
        </w:rPr>
        <w:t xml:space="preserve">Критерии оценивания решения устного опроса </w:t>
      </w:r>
    </w:p>
    <w:p w:rsidR="00D35D41" w:rsidRPr="009C369C" w:rsidRDefault="00D35D41" w:rsidP="00D35D41">
      <w:pPr>
        <w:pStyle w:val="a7"/>
        <w:suppressAutoHyphens/>
        <w:spacing w:after="0" w:line="240" w:lineRule="auto"/>
        <w:ind w:left="1008"/>
        <w:rPr>
          <w:rFonts w:ascii="Times New Roman" w:hAnsi="Times New Roman"/>
          <w:b/>
          <w:sz w:val="24"/>
          <w:szCs w:val="24"/>
          <w:lang w:eastAsia="ar-SA"/>
        </w:rPr>
      </w:pP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На </w:t>
      </w: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>«отлично»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 оценивается ответ, если обучающийся свободно, с глубоким знанием материала, правильно, последовательно и полно выберет тактику действий и ответит на дополнительные вопросы по дисциплине.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Оценка </w:t>
      </w: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>«хорошо»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 выставляется, если обучающийся достаточно убедительно, с несущественными ошибками в теоретической подготовке и достаточно освоенными умениями,  по существу правильно ответил на вопрос с дополнительными комментариями педагога или допустил небольшие погрешности в ответе.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Оценка </w:t>
      </w: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«удовлетворительно» 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>выставляется, если обучающийся недостаточно уверенно, с существенными  ошибками в теоретической подготовке и слабо освоенными умениями ответил на вопросы ситуационной задачи. Только с помощью наводящих вопросов преподавателя справился с вопросами разрешения производственной ситуации, не уверенно отвечал на дополнительные заданные вопросы. С затруднениями, он всё же сможет при необходимости решить подобную ситуационную задачу на практике.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Оценка </w:t>
      </w: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>«неудовлетворительно»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 выставляется, если студент только имеет очень слабое представление о предмете и недостаточно, или вообще не усвоил умения по разрешению производственной ситуации. Допустил существенные ошибки в ответе на большинство вопросов ситуационной задачи, неверно отвечал на дополнительно заданные ему вопросы, не может справиться с решением  подобной ситуационной задачи на практике.</w:t>
      </w:r>
    </w:p>
    <w:p w:rsidR="00D35D41" w:rsidRPr="009C369C" w:rsidRDefault="00D35D41" w:rsidP="00D35D4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D35D41" w:rsidRPr="009C369C" w:rsidRDefault="00D35D41" w:rsidP="00D35D4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>Критерии оценок тестовой работы</w:t>
      </w:r>
    </w:p>
    <w:p w:rsidR="00D35D41" w:rsidRPr="009C369C" w:rsidRDefault="00D35D41" w:rsidP="00D35D4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90-100%- отметка «Отлично»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70-90%- отметка «Хорошо»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50-70%- отметка «Удовлетворительно»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Менее 29%-отметка «Неудовлетворительно»</w:t>
      </w:r>
    </w:p>
    <w:p w:rsidR="00D35D41" w:rsidRPr="009C369C" w:rsidRDefault="00D35D41" w:rsidP="00D35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D35D41" w:rsidRPr="009C369C" w:rsidRDefault="00D35D41" w:rsidP="00D35D4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>Критерии оценки зачета и экзамена.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Оценка </w:t>
      </w: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>«отлично»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 соответствует следующей качественной характеристике: «изложено правильное понимание вопроса и дан исчерпывающий ответ на него, содержание раскрыто полно, профессионально, грамотно». Выставляется студенту: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-усвоившему взаимосвязь основных понятий дисциплины в их значении для приобретаемой профессии, проявившему творческие способности в понимании, изложении и использовании учебно-программного материала;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-обнаружившему всестороннее систематическое знание учебно-программного материала, чётко и самостоятельно (без наводящих вопросов) отвечающему на вопрос билета.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Оценка </w:t>
      </w: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«хорошо» 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>соответствует следующей качественной характеристике: « изложено правильное понимание вопроса, дано достаточно подробное описание предмета ответа, приведены и раскрыты в тезисной форме основные понятия, относящиеся к предмету ответа, ошибочных положений нет». Выставляется студенту: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- обнаружившему полное знание учебно-программного материала, грамотно и по существу отвечающему на вопрос билета и не допускающему при этом существенных неточностей;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-показавшему систематический характер знаний по дисциплине и способному к их самостоятельному пополнению и обновлению в ходе дальнейшей учёбы и профессиональной деятельности.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Оценка </w:t>
      </w: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«удовлетворительно» 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>выставляется студенту: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-обнаружившему знание основного учебно-программного материала в объёме, необходимом для дальнейшей учёбы и предстоящей работы по профессии, справляющемуся с выполнением заданий, предусмотренных программой;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-допустившему неточности в ответе и при выполнении экзаменационных заданий, но обладающему необходимыми знаниями для их устранения под руководством  преподавателя. 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Оценка </w:t>
      </w: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>«неудовлетворительно»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 выставляется студенту:</w:t>
      </w:r>
    </w:p>
    <w:p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- обнаружившему существенные пробелы в знаниях основного учебно-программного материала, допустившему принципиальные ошибки в выполнении предусмотренных программой заданий;</w:t>
      </w:r>
    </w:p>
    <w:p w:rsidR="00D35D41" w:rsidRPr="009C369C" w:rsidRDefault="00D35D41" w:rsidP="00D35D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- давшему ответ, который не соответствует вопросу экзаменационного билета</w:t>
      </w:r>
      <w:r w:rsidR="00A31C4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35D41" w:rsidRPr="009C369C" w:rsidRDefault="00D35D41" w:rsidP="00D35D41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5D41" w:rsidRPr="009C369C" w:rsidRDefault="00D35D41" w:rsidP="00D41C61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35D41" w:rsidRPr="009C369C" w:rsidSect="00B654BC">
      <w:headerReference w:type="default" r:id="rId10"/>
      <w:footerReference w:type="even" r:id="rId11"/>
      <w:pgSz w:w="11906" w:h="16838"/>
      <w:pgMar w:top="851" w:right="567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EAF" w:rsidRDefault="007A0EAF" w:rsidP="00B67BA5">
      <w:pPr>
        <w:spacing w:after="0" w:line="240" w:lineRule="auto"/>
      </w:pPr>
      <w:r>
        <w:separator/>
      </w:r>
    </w:p>
  </w:endnote>
  <w:endnote w:type="continuationSeparator" w:id="0">
    <w:p w:rsidR="007A0EAF" w:rsidRDefault="007A0EAF" w:rsidP="00B67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45556"/>
      <w:docPartObj>
        <w:docPartGallery w:val="Page Numbers (Bottom of Page)"/>
        <w:docPartUnique/>
      </w:docPartObj>
    </w:sdtPr>
    <w:sdtEndPr/>
    <w:sdtContent>
      <w:p w:rsidR="00004ACF" w:rsidRDefault="00AF1DD1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231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04ACF" w:rsidRDefault="00004AC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ACF" w:rsidRDefault="00004ACF">
    <w:pPr>
      <w:pStyle w:val="Style7"/>
      <w:widowControl/>
      <w:jc w:val="right"/>
      <w:rPr>
        <w:rStyle w:val="FontStyle17"/>
      </w:rPr>
    </w:pPr>
    <w:r>
      <w:rPr>
        <w:rStyle w:val="FontStyle17"/>
      </w:rPr>
      <w:fldChar w:fldCharType="begin"/>
    </w:r>
    <w:r>
      <w:rPr>
        <w:rStyle w:val="FontStyle17"/>
      </w:rPr>
      <w:instrText>PAGE</w:instrText>
    </w:r>
    <w:r>
      <w:rPr>
        <w:rStyle w:val="FontStyle17"/>
      </w:rPr>
      <w:fldChar w:fldCharType="separate"/>
    </w:r>
    <w:r>
      <w:rPr>
        <w:rStyle w:val="FontStyle17"/>
        <w:noProof/>
      </w:rPr>
      <w:t>66</w:t>
    </w:r>
    <w:r>
      <w:rPr>
        <w:rStyle w:val="FontStyle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EAF" w:rsidRDefault="007A0EAF" w:rsidP="00B67BA5">
      <w:pPr>
        <w:spacing w:after="0" w:line="240" w:lineRule="auto"/>
      </w:pPr>
      <w:r>
        <w:separator/>
      </w:r>
    </w:p>
  </w:footnote>
  <w:footnote w:type="continuationSeparator" w:id="0">
    <w:p w:rsidR="007A0EAF" w:rsidRDefault="007A0EAF" w:rsidP="00B67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ACF" w:rsidRDefault="00004ACF" w:rsidP="00B67BA5">
    <w:pPr>
      <w:pStyle w:val="a9"/>
      <w:tabs>
        <w:tab w:val="clear" w:pos="4677"/>
        <w:tab w:val="clear" w:pos="9355"/>
        <w:tab w:val="left" w:pos="0"/>
        <w:tab w:val="left" w:pos="666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85C8A"/>
    <w:multiLevelType w:val="singleLevel"/>
    <w:tmpl w:val="A9CA3A4A"/>
    <w:lvl w:ilvl="0">
      <w:start w:val="71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2">
    <w:nsid w:val="005D30D0"/>
    <w:multiLevelType w:val="singleLevel"/>
    <w:tmpl w:val="AFA6F584"/>
    <w:lvl w:ilvl="0">
      <w:start w:val="9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">
    <w:nsid w:val="02453932"/>
    <w:multiLevelType w:val="singleLevel"/>
    <w:tmpl w:val="EA624F6A"/>
    <w:lvl w:ilvl="0">
      <w:start w:val="15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">
    <w:nsid w:val="04776663"/>
    <w:multiLevelType w:val="singleLevel"/>
    <w:tmpl w:val="5E9849FE"/>
    <w:lvl w:ilvl="0">
      <w:start w:val="14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">
    <w:nsid w:val="048F027D"/>
    <w:multiLevelType w:val="multilevel"/>
    <w:tmpl w:val="239EB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A5335C"/>
    <w:multiLevelType w:val="singleLevel"/>
    <w:tmpl w:val="39944224"/>
    <w:lvl w:ilvl="0">
      <w:start w:val="169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7">
    <w:nsid w:val="06EA5F10"/>
    <w:multiLevelType w:val="singleLevel"/>
    <w:tmpl w:val="80B62D68"/>
    <w:lvl w:ilvl="0">
      <w:start w:val="2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8">
    <w:nsid w:val="0854362D"/>
    <w:multiLevelType w:val="multilevel"/>
    <w:tmpl w:val="1FA2C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11036C"/>
    <w:multiLevelType w:val="multilevel"/>
    <w:tmpl w:val="D766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9C61CC3"/>
    <w:multiLevelType w:val="singleLevel"/>
    <w:tmpl w:val="1BA2978C"/>
    <w:lvl w:ilvl="0">
      <w:start w:val="144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1">
    <w:nsid w:val="0A157CC6"/>
    <w:multiLevelType w:val="multilevel"/>
    <w:tmpl w:val="142EA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F6576C"/>
    <w:multiLevelType w:val="multilevel"/>
    <w:tmpl w:val="16B6C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E19046F"/>
    <w:multiLevelType w:val="multilevel"/>
    <w:tmpl w:val="8F5C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CB2398"/>
    <w:multiLevelType w:val="multilevel"/>
    <w:tmpl w:val="4A26E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0764303"/>
    <w:multiLevelType w:val="multilevel"/>
    <w:tmpl w:val="2E4C9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18550DD"/>
    <w:multiLevelType w:val="singleLevel"/>
    <w:tmpl w:val="C3ECC72C"/>
    <w:lvl w:ilvl="0">
      <w:start w:val="8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7">
    <w:nsid w:val="11CB523C"/>
    <w:multiLevelType w:val="singleLevel"/>
    <w:tmpl w:val="19065A28"/>
    <w:lvl w:ilvl="0">
      <w:start w:val="161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8">
    <w:nsid w:val="12561D7E"/>
    <w:multiLevelType w:val="multilevel"/>
    <w:tmpl w:val="33965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26F643F"/>
    <w:multiLevelType w:val="singleLevel"/>
    <w:tmpl w:val="0F10520C"/>
    <w:lvl w:ilvl="0">
      <w:start w:val="56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0">
    <w:nsid w:val="13560240"/>
    <w:multiLevelType w:val="multilevel"/>
    <w:tmpl w:val="17543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3F96770"/>
    <w:multiLevelType w:val="multilevel"/>
    <w:tmpl w:val="FFEA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7664829"/>
    <w:multiLevelType w:val="singleLevel"/>
    <w:tmpl w:val="0C86BB3C"/>
    <w:lvl w:ilvl="0">
      <w:start w:val="173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23">
    <w:nsid w:val="17C3387A"/>
    <w:multiLevelType w:val="multilevel"/>
    <w:tmpl w:val="A9DA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8937D02"/>
    <w:multiLevelType w:val="multilevel"/>
    <w:tmpl w:val="0428E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E159BE"/>
    <w:multiLevelType w:val="multilevel"/>
    <w:tmpl w:val="12A6D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E5603A6"/>
    <w:multiLevelType w:val="singleLevel"/>
    <w:tmpl w:val="5204D554"/>
    <w:lvl w:ilvl="0">
      <w:start w:val="44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7">
    <w:nsid w:val="1F9F3EE9"/>
    <w:multiLevelType w:val="multilevel"/>
    <w:tmpl w:val="893C3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0C02DA4"/>
    <w:multiLevelType w:val="multilevel"/>
    <w:tmpl w:val="48BA6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1950E1F"/>
    <w:multiLevelType w:val="multilevel"/>
    <w:tmpl w:val="BCD6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45D35DB"/>
    <w:multiLevelType w:val="singleLevel"/>
    <w:tmpl w:val="99FA749A"/>
    <w:lvl w:ilvl="0">
      <w:start w:val="210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1">
    <w:nsid w:val="24C71C92"/>
    <w:multiLevelType w:val="singleLevel"/>
    <w:tmpl w:val="6B66895C"/>
    <w:lvl w:ilvl="0">
      <w:start w:val="49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2">
    <w:nsid w:val="256F5C52"/>
    <w:multiLevelType w:val="singleLevel"/>
    <w:tmpl w:val="FBAA3982"/>
    <w:lvl w:ilvl="0">
      <w:start w:val="28"/>
      <w:numFmt w:val="decimal"/>
      <w:lvlText w:val="%1.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33">
    <w:nsid w:val="269A094A"/>
    <w:multiLevelType w:val="multilevel"/>
    <w:tmpl w:val="0CEE5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85804D8"/>
    <w:multiLevelType w:val="multilevel"/>
    <w:tmpl w:val="13DC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9B5411C"/>
    <w:multiLevelType w:val="multilevel"/>
    <w:tmpl w:val="0C126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A635B25"/>
    <w:multiLevelType w:val="singleLevel"/>
    <w:tmpl w:val="B7ACD68A"/>
    <w:lvl w:ilvl="0">
      <w:start w:val="87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37">
    <w:nsid w:val="2A973085"/>
    <w:multiLevelType w:val="singleLevel"/>
    <w:tmpl w:val="12EEB0EC"/>
    <w:lvl w:ilvl="0">
      <w:start w:val="67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38">
    <w:nsid w:val="2BD25B16"/>
    <w:multiLevelType w:val="multilevel"/>
    <w:tmpl w:val="2852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BFC10CA"/>
    <w:multiLevelType w:val="singleLevel"/>
    <w:tmpl w:val="B42EBC14"/>
    <w:lvl w:ilvl="0">
      <w:start w:val="132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0">
    <w:nsid w:val="2D567A0A"/>
    <w:multiLevelType w:val="multilevel"/>
    <w:tmpl w:val="8110C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>
      <w:start w:val="2"/>
      <w:numFmt w:val="decimal"/>
      <w:isLgl/>
      <w:lvlText w:val="%1.%2"/>
      <w:lvlJc w:val="left"/>
      <w:pPr>
        <w:ind w:left="1028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64" w:hanging="1800"/>
      </w:pPr>
      <w:rPr>
        <w:rFonts w:hint="default"/>
      </w:rPr>
    </w:lvl>
  </w:abstractNum>
  <w:abstractNum w:abstractNumId="41">
    <w:nsid w:val="2D7066D0"/>
    <w:multiLevelType w:val="singleLevel"/>
    <w:tmpl w:val="025CF5E8"/>
    <w:lvl w:ilvl="0">
      <w:start w:val="118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2">
    <w:nsid w:val="30CB14AA"/>
    <w:multiLevelType w:val="multilevel"/>
    <w:tmpl w:val="CFCC6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65D4269"/>
    <w:multiLevelType w:val="multilevel"/>
    <w:tmpl w:val="E2CA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6AE6B23"/>
    <w:multiLevelType w:val="singleLevel"/>
    <w:tmpl w:val="CB5074AA"/>
    <w:lvl w:ilvl="0">
      <w:start w:val="155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5">
    <w:nsid w:val="380422CE"/>
    <w:multiLevelType w:val="multilevel"/>
    <w:tmpl w:val="C9F8E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9B17B47"/>
    <w:multiLevelType w:val="singleLevel"/>
    <w:tmpl w:val="588EB684"/>
    <w:lvl w:ilvl="0">
      <w:start w:val="74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47">
    <w:nsid w:val="39E662B0"/>
    <w:multiLevelType w:val="singleLevel"/>
    <w:tmpl w:val="A1781FCA"/>
    <w:lvl w:ilvl="0">
      <w:start w:val="138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8">
    <w:nsid w:val="3C0B26BF"/>
    <w:multiLevelType w:val="multilevel"/>
    <w:tmpl w:val="613E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D215F49"/>
    <w:multiLevelType w:val="singleLevel"/>
    <w:tmpl w:val="960E189E"/>
    <w:lvl w:ilvl="0">
      <w:start w:val="207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0">
    <w:nsid w:val="3E904C92"/>
    <w:multiLevelType w:val="hybridMultilevel"/>
    <w:tmpl w:val="55E6CEB4"/>
    <w:lvl w:ilvl="0" w:tplc="FFFFFFFF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0680F23"/>
    <w:multiLevelType w:val="singleLevel"/>
    <w:tmpl w:val="B538928C"/>
    <w:lvl w:ilvl="0">
      <w:start w:val="97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2">
    <w:nsid w:val="40FD616F"/>
    <w:multiLevelType w:val="multilevel"/>
    <w:tmpl w:val="4254F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1813B23"/>
    <w:multiLevelType w:val="multilevel"/>
    <w:tmpl w:val="C6343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3C40ABC"/>
    <w:multiLevelType w:val="multilevel"/>
    <w:tmpl w:val="1ECA7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65574B8"/>
    <w:multiLevelType w:val="singleLevel"/>
    <w:tmpl w:val="EA5A3592"/>
    <w:lvl w:ilvl="0">
      <w:start w:val="15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6">
    <w:nsid w:val="46894B1E"/>
    <w:multiLevelType w:val="hybridMultilevel"/>
    <w:tmpl w:val="288A7ACC"/>
    <w:lvl w:ilvl="0" w:tplc="EAA6A57A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7">
    <w:nsid w:val="468E79AC"/>
    <w:multiLevelType w:val="singleLevel"/>
    <w:tmpl w:val="10DE60C6"/>
    <w:lvl w:ilvl="0">
      <w:start w:val="10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8">
    <w:nsid w:val="47BB1FB3"/>
    <w:multiLevelType w:val="multilevel"/>
    <w:tmpl w:val="B6F67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7BE7C5F"/>
    <w:multiLevelType w:val="multilevel"/>
    <w:tmpl w:val="4AA06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7C63E6D"/>
    <w:multiLevelType w:val="multilevel"/>
    <w:tmpl w:val="2D0C7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A4F7D9E"/>
    <w:multiLevelType w:val="singleLevel"/>
    <w:tmpl w:val="C6320E88"/>
    <w:lvl w:ilvl="0">
      <w:start w:val="78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62">
    <w:nsid w:val="4E15510C"/>
    <w:multiLevelType w:val="singleLevel"/>
    <w:tmpl w:val="EDF694D4"/>
    <w:lvl w:ilvl="0">
      <w:start w:val="39"/>
      <w:numFmt w:val="decimal"/>
      <w:lvlText w:val="%1.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63">
    <w:nsid w:val="4ED9320F"/>
    <w:multiLevelType w:val="singleLevel"/>
    <w:tmpl w:val="5FEEB5FC"/>
    <w:lvl w:ilvl="0">
      <w:start w:val="190"/>
      <w:numFmt w:val="decimal"/>
      <w:lvlText w:val="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4">
    <w:nsid w:val="4EEB435C"/>
    <w:multiLevelType w:val="singleLevel"/>
    <w:tmpl w:val="A4A61D2C"/>
    <w:lvl w:ilvl="0">
      <w:start w:val="203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5">
    <w:nsid w:val="4FA65AFB"/>
    <w:multiLevelType w:val="multilevel"/>
    <w:tmpl w:val="1FAEB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05F22DF"/>
    <w:multiLevelType w:val="singleLevel"/>
    <w:tmpl w:val="F3AA76B4"/>
    <w:lvl w:ilvl="0">
      <w:start w:val="129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7">
    <w:nsid w:val="52C529A6"/>
    <w:multiLevelType w:val="singleLevel"/>
    <w:tmpl w:val="E1F2B034"/>
    <w:lvl w:ilvl="0">
      <w:start w:val="177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68">
    <w:nsid w:val="531A636D"/>
    <w:multiLevelType w:val="multilevel"/>
    <w:tmpl w:val="0D02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3702C6C"/>
    <w:multiLevelType w:val="multilevel"/>
    <w:tmpl w:val="D04A2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40A3C22"/>
    <w:multiLevelType w:val="singleLevel"/>
    <w:tmpl w:val="6CFC8A76"/>
    <w:lvl w:ilvl="0">
      <w:start w:val="4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71">
    <w:nsid w:val="545869E8"/>
    <w:multiLevelType w:val="multilevel"/>
    <w:tmpl w:val="8F6EF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5247E50"/>
    <w:multiLevelType w:val="multilevel"/>
    <w:tmpl w:val="4350A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70346EE"/>
    <w:multiLevelType w:val="singleLevel"/>
    <w:tmpl w:val="A56E0DFA"/>
    <w:lvl w:ilvl="0">
      <w:start w:val="34"/>
      <w:numFmt w:val="decimal"/>
      <w:lvlText w:val="%1.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74">
    <w:nsid w:val="5B4B1F98"/>
    <w:multiLevelType w:val="multilevel"/>
    <w:tmpl w:val="7878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D3621CE"/>
    <w:multiLevelType w:val="multilevel"/>
    <w:tmpl w:val="44CCC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F38342F"/>
    <w:multiLevelType w:val="singleLevel"/>
    <w:tmpl w:val="748ED452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77">
    <w:nsid w:val="65B065BE"/>
    <w:multiLevelType w:val="multilevel"/>
    <w:tmpl w:val="E9D67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6051F05"/>
    <w:multiLevelType w:val="multilevel"/>
    <w:tmpl w:val="692E9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9930321"/>
    <w:multiLevelType w:val="multilevel"/>
    <w:tmpl w:val="681EE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AE17A86"/>
    <w:multiLevelType w:val="multilevel"/>
    <w:tmpl w:val="79A67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B4763AB"/>
    <w:multiLevelType w:val="multilevel"/>
    <w:tmpl w:val="CC2AF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D2F69E2"/>
    <w:multiLevelType w:val="multilevel"/>
    <w:tmpl w:val="8B48E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D837D2F"/>
    <w:multiLevelType w:val="singleLevel"/>
    <w:tmpl w:val="A6F2179C"/>
    <w:lvl w:ilvl="0">
      <w:start w:val="166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84">
    <w:nsid w:val="6F415C2B"/>
    <w:multiLevelType w:val="singleLevel"/>
    <w:tmpl w:val="393AD0DE"/>
    <w:lvl w:ilvl="0">
      <w:start w:val="109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85">
    <w:nsid w:val="6FC11942"/>
    <w:multiLevelType w:val="singleLevel"/>
    <w:tmpl w:val="7700D5A8"/>
    <w:lvl w:ilvl="0">
      <w:start w:val="80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86">
    <w:nsid w:val="714C446C"/>
    <w:multiLevelType w:val="multilevel"/>
    <w:tmpl w:val="40BE3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14E1AC5"/>
    <w:multiLevelType w:val="singleLevel"/>
    <w:tmpl w:val="6520FE60"/>
    <w:lvl w:ilvl="0">
      <w:start w:val="4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88">
    <w:nsid w:val="72BC6391"/>
    <w:multiLevelType w:val="hybridMultilevel"/>
    <w:tmpl w:val="0D0CF466"/>
    <w:lvl w:ilvl="0" w:tplc="FFFFFFFF">
      <w:start w:val="5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>
    <w:nsid w:val="74193DEF"/>
    <w:multiLevelType w:val="multilevel"/>
    <w:tmpl w:val="781AE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544746E"/>
    <w:multiLevelType w:val="singleLevel"/>
    <w:tmpl w:val="EF702DA6"/>
    <w:lvl w:ilvl="0">
      <w:start w:val="185"/>
      <w:numFmt w:val="decimal"/>
      <w:lvlText w:val="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91">
    <w:nsid w:val="757D10FA"/>
    <w:multiLevelType w:val="singleLevel"/>
    <w:tmpl w:val="11F6575E"/>
    <w:lvl w:ilvl="0">
      <w:start w:val="171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92">
    <w:nsid w:val="75A91F82"/>
    <w:multiLevelType w:val="singleLevel"/>
    <w:tmpl w:val="058E5654"/>
    <w:lvl w:ilvl="0">
      <w:start w:val="83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93">
    <w:nsid w:val="761D79AF"/>
    <w:multiLevelType w:val="singleLevel"/>
    <w:tmpl w:val="12BC2816"/>
    <w:lvl w:ilvl="0">
      <w:start w:val="60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94">
    <w:nsid w:val="77BF22F0"/>
    <w:multiLevelType w:val="multilevel"/>
    <w:tmpl w:val="25FEC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83C668B"/>
    <w:multiLevelType w:val="multilevel"/>
    <w:tmpl w:val="50068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8617300"/>
    <w:multiLevelType w:val="hybridMultilevel"/>
    <w:tmpl w:val="B7863286"/>
    <w:lvl w:ilvl="0" w:tplc="8F762E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A560B5A"/>
    <w:multiLevelType w:val="multilevel"/>
    <w:tmpl w:val="7CA8B22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33" w:hanging="2160"/>
      </w:pPr>
      <w:rPr>
        <w:rFonts w:hint="default"/>
      </w:rPr>
    </w:lvl>
  </w:abstractNum>
  <w:abstractNum w:abstractNumId="98">
    <w:nsid w:val="7A8F07CC"/>
    <w:multiLevelType w:val="multilevel"/>
    <w:tmpl w:val="B6EAB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B1E7FD4"/>
    <w:multiLevelType w:val="singleLevel"/>
    <w:tmpl w:val="7DF20C0E"/>
    <w:lvl w:ilvl="0">
      <w:start w:val="180"/>
      <w:numFmt w:val="decimal"/>
      <w:lvlText w:val="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100">
    <w:nsid w:val="7BA70427"/>
    <w:multiLevelType w:val="singleLevel"/>
    <w:tmpl w:val="E51026F6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01">
    <w:nsid w:val="7E4A2E8B"/>
    <w:multiLevelType w:val="singleLevel"/>
    <w:tmpl w:val="7A72D7B6"/>
    <w:lvl w:ilvl="0">
      <w:start w:val="2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2">
    <w:nsid w:val="7F2C15FA"/>
    <w:multiLevelType w:val="multilevel"/>
    <w:tmpl w:val="8B581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0"/>
  </w:num>
  <w:num w:numId="3">
    <w:abstractNumId w:val="97"/>
  </w:num>
  <w:num w:numId="4">
    <w:abstractNumId w:val="96"/>
  </w:num>
  <w:num w:numId="5">
    <w:abstractNumId w:val="50"/>
  </w:num>
  <w:num w:numId="6">
    <w:abstractNumId w:val="88"/>
  </w:num>
  <w:num w:numId="7">
    <w:abstractNumId w:val="56"/>
  </w:num>
  <w:num w:numId="8">
    <w:abstractNumId w:val="76"/>
  </w:num>
  <w:num w:numId="9">
    <w:abstractNumId w:val="100"/>
  </w:num>
  <w:num w:numId="10">
    <w:abstractNumId w:val="16"/>
  </w:num>
  <w:num w:numId="11">
    <w:abstractNumId w:val="3"/>
  </w:num>
  <w:num w:numId="12">
    <w:abstractNumId w:val="101"/>
  </w:num>
  <w:num w:numId="13">
    <w:abstractNumId w:val="7"/>
  </w:num>
  <w:num w:numId="14">
    <w:abstractNumId w:val="32"/>
  </w:num>
  <w:num w:numId="15">
    <w:abstractNumId w:val="73"/>
  </w:num>
  <w:num w:numId="16">
    <w:abstractNumId w:val="62"/>
  </w:num>
  <w:num w:numId="17">
    <w:abstractNumId w:val="87"/>
  </w:num>
  <w:num w:numId="18">
    <w:abstractNumId w:val="26"/>
  </w:num>
  <w:num w:numId="19">
    <w:abstractNumId w:val="70"/>
  </w:num>
  <w:num w:numId="20">
    <w:abstractNumId w:val="31"/>
  </w:num>
  <w:num w:numId="21">
    <w:abstractNumId w:val="19"/>
  </w:num>
  <w:num w:numId="22">
    <w:abstractNumId w:val="93"/>
  </w:num>
  <w:num w:numId="23">
    <w:abstractNumId w:val="37"/>
  </w:num>
  <w:num w:numId="24">
    <w:abstractNumId w:val="1"/>
  </w:num>
  <w:num w:numId="25">
    <w:abstractNumId w:val="46"/>
  </w:num>
  <w:num w:numId="26">
    <w:abstractNumId w:val="61"/>
  </w:num>
  <w:num w:numId="27">
    <w:abstractNumId w:val="85"/>
  </w:num>
  <w:num w:numId="28">
    <w:abstractNumId w:val="92"/>
  </w:num>
  <w:num w:numId="29">
    <w:abstractNumId w:val="36"/>
  </w:num>
  <w:num w:numId="30">
    <w:abstractNumId w:val="2"/>
  </w:num>
  <w:num w:numId="31">
    <w:abstractNumId w:val="51"/>
  </w:num>
  <w:num w:numId="32">
    <w:abstractNumId w:val="57"/>
  </w:num>
  <w:num w:numId="33">
    <w:abstractNumId w:val="84"/>
  </w:num>
  <w:num w:numId="34">
    <w:abstractNumId w:val="41"/>
  </w:num>
  <w:num w:numId="35">
    <w:abstractNumId w:val="66"/>
  </w:num>
  <w:num w:numId="36">
    <w:abstractNumId w:val="39"/>
  </w:num>
  <w:num w:numId="37">
    <w:abstractNumId w:val="47"/>
  </w:num>
  <w:num w:numId="38">
    <w:abstractNumId w:val="4"/>
  </w:num>
  <w:num w:numId="39">
    <w:abstractNumId w:val="10"/>
  </w:num>
  <w:num w:numId="40">
    <w:abstractNumId w:val="55"/>
  </w:num>
  <w:num w:numId="41">
    <w:abstractNumId w:val="44"/>
  </w:num>
  <w:num w:numId="42">
    <w:abstractNumId w:val="17"/>
  </w:num>
  <w:num w:numId="43">
    <w:abstractNumId w:val="83"/>
  </w:num>
  <w:num w:numId="44">
    <w:abstractNumId w:val="6"/>
  </w:num>
  <w:num w:numId="45">
    <w:abstractNumId w:val="91"/>
  </w:num>
  <w:num w:numId="46">
    <w:abstractNumId w:val="22"/>
  </w:num>
  <w:num w:numId="47">
    <w:abstractNumId w:val="67"/>
  </w:num>
  <w:num w:numId="48">
    <w:abstractNumId w:val="99"/>
  </w:num>
  <w:num w:numId="49">
    <w:abstractNumId w:val="90"/>
  </w:num>
  <w:num w:numId="50">
    <w:abstractNumId w:val="63"/>
  </w:num>
  <w:num w:numId="51">
    <w:abstractNumId w:val="64"/>
  </w:num>
  <w:num w:numId="52">
    <w:abstractNumId w:val="49"/>
  </w:num>
  <w:num w:numId="53">
    <w:abstractNumId w:val="30"/>
  </w:num>
  <w:num w:numId="54">
    <w:abstractNumId w:val="15"/>
  </w:num>
  <w:num w:numId="55">
    <w:abstractNumId w:val="102"/>
  </w:num>
  <w:num w:numId="56">
    <w:abstractNumId w:val="20"/>
  </w:num>
  <w:num w:numId="57">
    <w:abstractNumId w:val="14"/>
  </w:num>
  <w:num w:numId="58">
    <w:abstractNumId w:val="21"/>
  </w:num>
  <w:num w:numId="59">
    <w:abstractNumId w:val="53"/>
  </w:num>
  <w:num w:numId="60">
    <w:abstractNumId w:val="60"/>
  </w:num>
  <w:num w:numId="61">
    <w:abstractNumId w:val="77"/>
  </w:num>
  <w:num w:numId="62">
    <w:abstractNumId w:val="71"/>
  </w:num>
  <w:num w:numId="63">
    <w:abstractNumId w:val="78"/>
  </w:num>
  <w:num w:numId="64">
    <w:abstractNumId w:val="11"/>
  </w:num>
  <w:num w:numId="65">
    <w:abstractNumId w:val="72"/>
  </w:num>
  <w:num w:numId="66">
    <w:abstractNumId w:val="33"/>
  </w:num>
  <w:num w:numId="67">
    <w:abstractNumId w:val="18"/>
  </w:num>
  <w:num w:numId="68">
    <w:abstractNumId w:val="82"/>
  </w:num>
  <w:num w:numId="69">
    <w:abstractNumId w:val="27"/>
  </w:num>
  <w:num w:numId="70">
    <w:abstractNumId w:val="68"/>
  </w:num>
  <w:num w:numId="71">
    <w:abstractNumId w:val="29"/>
  </w:num>
  <w:num w:numId="72">
    <w:abstractNumId w:val="45"/>
  </w:num>
  <w:num w:numId="73">
    <w:abstractNumId w:val="28"/>
  </w:num>
  <w:num w:numId="74">
    <w:abstractNumId w:val="43"/>
  </w:num>
  <w:num w:numId="75">
    <w:abstractNumId w:val="86"/>
  </w:num>
  <w:num w:numId="76">
    <w:abstractNumId w:val="8"/>
  </w:num>
  <w:num w:numId="77">
    <w:abstractNumId w:val="65"/>
  </w:num>
  <w:num w:numId="78">
    <w:abstractNumId w:val="34"/>
  </w:num>
  <w:num w:numId="79">
    <w:abstractNumId w:val="12"/>
  </w:num>
  <w:num w:numId="80">
    <w:abstractNumId w:val="5"/>
  </w:num>
  <w:num w:numId="81">
    <w:abstractNumId w:val="80"/>
  </w:num>
  <w:num w:numId="82">
    <w:abstractNumId w:val="69"/>
  </w:num>
  <w:num w:numId="83">
    <w:abstractNumId w:val="98"/>
  </w:num>
  <w:num w:numId="84">
    <w:abstractNumId w:val="24"/>
  </w:num>
  <w:num w:numId="85">
    <w:abstractNumId w:val="89"/>
  </w:num>
  <w:num w:numId="86">
    <w:abstractNumId w:val="48"/>
  </w:num>
  <w:num w:numId="87">
    <w:abstractNumId w:val="59"/>
  </w:num>
  <w:num w:numId="88">
    <w:abstractNumId w:val="25"/>
  </w:num>
  <w:num w:numId="89">
    <w:abstractNumId w:val="75"/>
  </w:num>
  <w:num w:numId="90">
    <w:abstractNumId w:val="58"/>
  </w:num>
  <w:num w:numId="91">
    <w:abstractNumId w:val="38"/>
  </w:num>
  <w:num w:numId="92">
    <w:abstractNumId w:val="9"/>
  </w:num>
  <w:num w:numId="93">
    <w:abstractNumId w:val="42"/>
  </w:num>
  <w:num w:numId="94">
    <w:abstractNumId w:val="81"/>
  </w:num>
  <w:num w:numId="95">
    <w:abstractNumId w:val="94"/>
  </w:num>
  <w:num w:numId="96">
    <w:abstractNumId w:val="23"/>
  </w:num>
  <w:num w:numId="97">
    <w:abstractNumId w:val="74"/>
  </w:num>
  <w:num w:numId="98">
    <w:abstractNumId w:val="79"/>
  </w:num>
  <w:num w:numId="99">
    <w:abstractNumId w:val="13"/>
  </w:num>
  <w:num w:numId="100">
    <w:abstractNumId w:val="52"/>
  </w:num>
  <w:num w:numId="101">
    <w:abstractNumId w:val="95"/>
  </w:num>
  <w:num w:numId="102">
    <w:abstractNumId w:val="35"/>
  </w:num>
  <w:num w:numId="103">
    <w:abstractNumId w:val="54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B2F"/>
    <w:rsid w:val="00000A42"/>
    <w:rsid w:val="00004ACF"/>
    <w:rsid w:val="000125AA"/>
    <w:rsid w:val="00022A46"/>
    <w:rsid w:val="000230C2"/>
    <w:rsid w:val="00030F7C"/>
    <w:rsid w:val="00040D65"/>
    <w:rsid w:val="00043495"/>
    <w:rsid w:val="00046304"/>
    <w:rsid w:val="0004731B"/>
    <w:rsid w:val="00052975"/>
    <w:rsid w:val="000620CF"/>
    <w:rsid w:val="00070A14"/>
    <w:rsid w:val="00075BCA"/>
    <w:rsid w:val="00080DBA"/>
    <w:rsid w:val="00085BD7"/>
    <w:rsid w:val="000B61F0"/>
    <w:rsid w:val="000E37B4"/>
    <w:rsid w:val="00100DF6"/>
    <w:rsid w:val="0010231E"/>
    <w:rsid w:val="00106C4A"/>
    <w:rsid w:val="001207A2"/>
    <w:rsid w:val="00141224"/>
    <w:rsid w:val="0014774C"/>
    <w:rsid w:val="0015012B"/>
    <w:rsid w:val="0017326D"/>
    <w:rsid w:val="00187F8B"/>
    <w:rsid w:val="00190003"/>
    <w:rsid w:val="00190611"/>
    <w:rsid w:val="00193910"/>
    <w:rsid w:val="00193FE7"/>
    <w:rsid w:val="001A7539"/>
    <w:rsid w:val="001C025B"/>
    <w:rsid w:val="001C08B8"/>
    <w:rsid w:val="00204826"/>
    <w:rsid w:val="00214D16"/>
    <w:rsid w:val="00215A9C"/>
    <w:rsid w:val="0025099B"/>
    <w:rsid w:val="002563DC"/>
    <w:rsid w:val="002665B5"/>
    <w:rsid w:val="0027315F"/>
    <w:rsid w:val="00277682"/>
    <w:rsid w:val="002843D7"/>
    <w:rsid w:val="00290E7F"/>
    <w:rsid w:val="002C5AB9"/>
    <w:rsid w:val="002D43C4"/>
    <w:rsid w:val="002E1828"/>
    <w:rsid w:val="002E5EE9"/>
    <w:rsid w:val="002F3E12"/>
    <w:rsid w:val="00300645"/>
    <w:rsid w:val="00304EF4"/>
    <w:rsid w:val="003113B0"/>
    <w:rsid w:val="003122AD"/>
    <w:rsid w:val="00312996"/>
    <w:rsid w:val="00321B84"/>
    <w:rsid w:val="00325549"/>
    <w:rsid w:val="00325FCD"/>
    <w:rsid w:val="00334ADF"/>
    <w:rsid w:val="00340A03"/>
    <w:rsid w:val="00341BBE"/>
    <w:rsid w:val="003469D4"/>
    <w:rsid w:val="003510FD"/>
    <w:rsid w:val="00354FDE"/>
    <w:rsid w:val="00360AFF"/>
    <w:rsid w:val="00361A91"/>
    <w:rsid w:val="00363B97"/>
    <w:rsid w:val="003744AE"/>
    <w:rsid w:val="0037763D"/>
    <w:rsid w:val="003A335C"/>
    <w:rsid w:val="003C3899"/>
    <w:rsid w:val="003D7C89"/>
    <w:rsid w:val="003F7D28"/>
    <w:rsid w:val="00400D5F"/>
    <w:rsid w:val="00435B99"/>
    <w:rsid w:val="00447800"/>
    <w:rsid w:val="00454BA5"/>
    <w:rsid w:val="004670ED"/>
    <w:rsid w:val="00467791"/>
    <w:rsid w:val="004B142C"/>
    <w:rsid w:val="004D1D37"/>
    <w:rsid w:val="004D2E2D"/>
    <w:rsid w:val="004D4412"/>
    <w:rsid w:val="004E0FF7"/>
    <w:rsid w:val="004E1538"/>
    <w:rsid w:val="004F632F"/>
    <w:rsid w:val="005462E4"/>
    <w:rsid w:val="00547E8A"/>
    <w:rsid w:val="00551451"/>
    <w:rsid w:val="00554576"/>
    <w:rsid w:val="005643E3"/>
    <w:rsid w:val="00566001"/>
    <w:rsid w:val="00580384"/>
    <w:rsid w:val="00582A36"/>
    <w:rsid w:val="0058530A"/>
    <w:rsid w:val="005901F7"/>
    <w:rsid w:val="0059354E"/>
    <w:rsid w:val="0059599F"/>
    <w:rsid w:val="005A6BBF"/>
    <w:rsid w:val="005B2AD9"/>
    <w:rsid w:val="005B2C74"/>
    <w:rsid w:val="005B3430"/>
    <w:rsid w:val="005C6BD7"/>
    <w:rsid w:val="005C7288"/>
    <w:rsid w:val="005D367A"/>
    <w:rsid w:val="005D458B"/>
    <w:rsid w:val="005F3F5F"/>
    <w:rsid w:val="005F6A56"/>
    <w:rsid w:val="006006E6"/>
    <w:rsid w:val="006050E5"/>
    <w:rsid w:val="00607F0D"/>
    <w:rsid w:val="0061102C"/>
    <w:rsid w:val="00611667"/>
    <w:rsid w:val="006218DB"/>
    <w:rsid w:val="006224A3"/>
    <w:rsid w:val="00644A31"/>
    <w:rsid w:val="00646D5E"/>
    <w:rsid w:val="00650344"/>
    <w:rsid w:val="00650537"/>
    <w:rsid w:val="00661744"/>
    <w:rsid w:val="00663421"/>
    <w:rsid w:val="00664A77"/>
    <w:rsid w:val="00664C68"/>
    <w:rsid w:val="00664E01"/>
    <w:rsid w:val="006667C6"/>
    <w:rsid w:val="0067176F"/>
    <w:rsid w:val="00677C10"/>
    <w:rsid w:val="00681455"/>
    <w:rsid w:val="00683BF7"/>
    <w:rsid w:val="006A3C86"/>
    <w:rsid w:val="006A6ABA"/>
    <w:rsid w:val="006B1364"/>
    <w:rsid w:val="006B696C"/>
    <w:rsid w:val="006B7E30"/>
    <w:rsid w:val="006C30CB"/>
    <w:rsid w:val="006E6A10"/>
    <w:rsid w:val="006F3ED2"/>
    <w:rsid w:val="00700C33"/>
    <w:rsid w:val="007052C1"/>
    <w:rsid w:val="00707697"/>
    <w:rsid w:val="007139B5"/>
    <w:rsid w:val="00725CCD"/>
    <w:rsid w:val="00745554"/>
    <w:rsid w:val="00751AF2"/>
    <w:rsid w:val="007571EF"/>
    <w:rsid w:val="00765E4C"/>
    <w:rsid w:val="00771A51"/>
    <w:rsid w:val="007839E4"/>
    <w:rsid w:val="007847E4"/>
    <w:rsid w:val="00791F71"/>
    <w:rsid w:val="00793FD0"/>
    <w:rsid w:val="007A0761"/>
    <w:rsid w:val="007A0EAF"/>
    <w:rsid w:val="007C687B"/>
    <w:rsid w:val="007D5595"/>
    <w:rsid w:val="007E20AF"/>
    <w:rsid w:val="008060A5"/>
    <w:rsid w:val="00816593"/>
    <w:rsid w:val="00835D39"/>
    <w:rsid w:val="00840E3D"/>
    <w:rsid w:val="00853E1F"/>
    <w:rsid w:val="00854290"/>
    <w:rsid w:val="00865543"/>
    <w:rsid w:val="00875E59"/>
    <w:rsid w:val="008900C1"/>
    <w:rsid w:val="00891E65"/>
    <w:rsid w:val="00891F1C"/>
    <w:rsid w:val="00894957"/>
    <w:rsid w:val="00896734"/>
    <w:rsid w:val="008A3E56"/>
    <w:rsid w:val="008B04E0"/>
    <w:rsid w:val="008B0CB4"/>
    <w:rsid w:val="008B3E61"/>
    <w:rsid w:val="008C397F"/>
    <w:rsid w:val="008C703A"/>
    <w:rsid w:val="008D70CD"/>
    <w:rsid w:val="00905064"/>
    <w:rsid w:val="00914F64"/>
    <w:rsid w:val="00917AE4"/>
    <w:rsid w:val="00932228"/>
    <w:rsid w:val="009334F3"/>
    <w:rsid w:val="009462FC"/>
    <w:rsid w:val="00957ADF"/>
    <w:rsid w:val="00962CF9"/>
    <w:rsid w:val="00963216"/>
    <w:rsid w:val="0097415B"/>
    <w:rsid w:val="009763B9"/>
    <w:rsid w:val="00981E8D"/>
    <w:rsid w:val="00990C3B"/>
    <w:rsid w:val="00992207"/>
    <w:rsid w:val="009A0135"/>
    <w:rsid w:val="009A1D8F"/>
    <w:rsid w:val="009A4B02"/>
    <w:rsid w:val="009B27E2"/>
    <w:rsid w:val="009B4D0F"/>
    <w:rsid w:val="009C0C86"/>
    <w:rsid w:val="009C369C"/>
    <w:rsid w:val="009D6A0C"/>
    <w:rsid w:val="009F4BB8"/>
    <w:rsid w:val="00A0677F"/>
    <w:rsid w:val="00A12A74"/>
    <w:rsid w:val="00A1423B"/>
    <w:rsid w:val="00A15E45"/>
    <w:rsid w:val="00A2053A"/>
    <w:rsid w:val="00A27B38"/>
    <w:rsid w:val="00A31B7C"/>
    <w:rsid w:val="00A31C40"/>
    <w:rsid w:val="00A411E6"/>
    <w:rsid w:val="00A4170C"/>
    <w:rsid w:val="00A51B9F"/>
    <w:rsid w:val="00A52A72"/>
    <w:rsid w:val="00A663ED"/>
    <w:rsid w:val="00A6692B"/>
    <w:rsid w:val="00A71FF3"/>
    <w:rsid w:val="00A72415"/>
    <w:rsid w:val="00A8303F"/>
    <w:rsid w:val="00A83884"/>
    <w:rsid w:val="00A83AF2"/>
    <w:rsid w:val="00AB46BC"/>
    <w:rsid w:val="00AD188C"/>
    <w:rsid w:val="00AD2D3F"/>
    <w:rsid w:val="00AD2F53"/>
    <w:rsid w:val="00AD4956"/>
    <w:rsid w:val="00AF1DD1"/>
    <w:rsid w:val="00B10A52"/>
    <w:rsid w:val="00B17766"/>
    <w:rsid w:val="00B20A41"/>
    <w:rsid w:val="00B236B2"/>
    <w:rsid w:val="00B36322"/>
    <w:rsid w:val="00B45A59"/>
    <w:rsid w:val="00B55FD4"/>
    <w:rsid w:val="00B62EC8"/>
    <w:rsid w:val="00B63CCB"/>
    <w:rsid w:val="00B6415B"/>
    <w:rsid w:val="00B64948"/>
    <w:rsid w:val="00B654BC"/>
    <w:rsid w:val="00B66A38"/>
    <w:rsid w:val="00B67BA5"/>
    <w:rsid w:val="00B72638"/>
    <w:rsid w:val="00BA1463"/>
    <w:rsid w:val="00BA160D"/>
    <w:rsid w:val="00BA50FA"/>
    <w:rsid w:val="00BA58D3"/>
    <w:rsid w:val="00BB148A"/>
    <w:rsid w:val="00BC1906"/>
    <w:rsid w:val="00BC75FF"/>
    <w:rsid w:val="00BF235C"/>
    <w:rsid w:val="00BF31DA"/>
    <w:rsid w:val="00BF4E1F"/>
    <w:rsid w:val="00C02275"/>
    <w:rsid w:val="00C14DA4"/>
    <w:rsid w:val="00C35DB8"/>
    <w:rsid w:val="00C451A4"/>
    <w:rsid w:val="00C45687"/>
    <w:rsid w:val="00C54EA8"/>
    <w:rsid w:val="00C572A4"/>
    <w:rsid w:val="00C62F6B"/>
    <w:rsid w:val="00C63544"/>
    <w:rsid w:val="00C66BF8"/>
    <w:rsid w:val="00C74096"/>
    <w:rsid w:val="00C850D9"/>
    <w:rsid w:val="00CA051C"/>
    <w:rsid w:val="00CA242A"/>
    <w:rsid w:val="00CB5519"/>
    <w:rsid w:val="00CB6BA7"/>
    <w:rsid w:val="00CB71B1"/>
    <w:rsid w:val="00CC01E1"/>
    <w:rsid w:val="00CC257E"/>
    <w:rsid w:val="00CC271A"/>
    <w:rsid w:val="00CC293B"/>
    <w:rsid w:val="00CC2BCB"/>
    <w:rsid w:val="00CC535E"/>
    <w:rsid w:val="00CE3E26"/>
    <w:rsid w:val="00CF27E0"/>
    <w:rsid w:val="00CF73D1"/>
    <w:rsid w:val="00D06F77"/>
    <w:rsid w:val="00D07583"/>
    <w:rsid w:val="00D23CF4"/>
    <w:rsid w:val="00D35D41"/>
    <w:rsid w:val="00D41C61"/>
    <w:rsid w:val="00D538AF"/>
    <w:rsid w:val="00D727AF"/>
    <w:rsid w:val="00D85EF4"/>
    <w:rsid w:val="00D870F7"/>
    <w:rsid w:val="00D878A3"/>
    <w:rsid w:val="00D97A15"/>
    <w:rsid w:val="00DA47A2"/>
    <w:rsid w:val="00DB3081"/>
    <w:rsid w:val="00DC00E1"/>
    <w:rsid w:val="00DC3D1F"/>
    <w:rsid w:val="00DC4A9B"/>
    <w:rsid w:val="00DC4F56"/>
    <w:rsid w:val="00DD4606"/>
    <w:rsid w:val="00DE0A11"/>
    <w:rsid w:val="00DE26D4"/>
    <w:rsid w:val="00DF6B2B"/>
    <w:rsid w:val="00E11D70"/>
    <w:rsid w:val="00E26978"/>
    <w:rsid w:val="00E34C15"/>
    <w:rsid w:val="00E41DD6"/>
    <w:rsid w:val="00E70BE7"/>
    <w:rsid w:val="00E71753"/>
    <w:rsid w:val="00E75CB9"/>
    <w:rsid w:val="00E773D8"/>
    <w:rsid w:val="00E86661"/>
    <w:rsid w:val="00E87881"/>
    <w:rsid w:val="00E91BB0"/>
    <w:rsid w:val="00E93357"/>
    <w:rsid w:val="00E95976"/>
    <w:rsid w:val="00E97255"/>
    <w:rsid w:val="00EB2B2F"/>
    <w:rsid w:val="00ED4801"/>
    <w:rsid w:val="00F01ED0"/>
    <w:rsid w:val="00F34098"/>
    <w:rsid w:val="00F6173C"/>
    <w:rsid w:val="00F64FCC"/>
    <w:rsid w:val="00F8345D"/>
    <w:rsid w:val="00F87D50"/>
    <w:rsid w:val="00F96302"/>
    <w:rsid w:val="00FA2F57"/>
    <w:rsid w:val="00FB32D1"/>
    <w:rsid w:val="00FC1D7B"/>
    <w:rsid w:val="00FE1256"/>
    <w:rsid w:val="00FF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B2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2B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0F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E5E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EB2B2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B2B2F"/>
    <w:rPr>
      <w:rFonts w:ascii="Cambria" w:eastAsia="Times New Roman" w:hAnsi="Cambria" w:cs="Times New Roman"/>
      <w:b/>
      <w:bCs/>
      <w:i/>
      <w:iCs/>
      <w:lang w:val="en-US" w:bidi="en-US"/>
    </w:rPr>
  </w:style>
  <w:style w:type="paragraph" w:customStyle="1" w:styleId="Default">
    <w:name w:val="Default"/>
    <w:rsid w:val="009B4D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554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B67BA5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B67BA5"/>
    <w:pPr>
      <w:widowControl w:val="0"/>
      <w:autoSpaceDE w:val="0"/>
      <w:autoSpaceDN w:val="0"/>
      <w:adjustRightInd w:val="0"/>
      <w:spacing w:after="0" w:line="264" w:lineRule="exact"/>
      <w:ind w:hanging="33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B67B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B67BA5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B67BA5"/>
    <w:pPr>
      <w:widowControl w:val="0"/>
      <w:autoSpaceDE w:val="0"/>
      <w:autoSpaceDN w:val="0"/>
      <w:adjustRightInd w:val="0"/>
      <w:spacing w:after="0" w:line="269" w:lineRule="exact"/>
      <w:ind w:hanging="3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67B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B67BA5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B67BA5"/>
    <w:pPr>
      <w:widowControl w:val="0"/>
      <w:autoSpaceDE w:val="0"/>
      <w:autoSpaceDN w:val="0"/>
      <w:adjustRightInd w:val="0"/>
      <w:spacing w:after="0" w:line="264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B67B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rsid w:val="00B67BA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rsid w:val="00B67BA5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rsid w:val="00B67B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rsid w:val="00B67BA5"/>
    <w:rPr>
      <w:rFonts w:ascii="Times New Roman" w:hAnsi="Times New Roman" w:cs="Times New Roman"/>
      <w:sz w:val="14"/>
      <w:szCs w:val="14"/>
    </w:rPr>
  </w:style>
  <w:style w:type="paragraph" w:customStyle="1" w:styleId="Style21">
    <w:name w:val="Style21"/>
    <w:basedOn w:val="a"/>
    <w:rsid w:val="00B67BA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rsid w:val="00B67BA5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rsid w:val="00B67BA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3">
    <w:name w:val="Style13"/>
    <w:basedOn w:val="a"/>
    <w:rsid w:val="00B67B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B67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nhideWhenUsed/>
    <w:rsid w:val="00B67BA5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rsid w:val="00B67BA5"/>
    <w:rPr>
      <w:rFonts w:ascii="Tahoma" w:eastAsia="Calibri" w:hAnsi="Tahoma" w:cs="Tahoma"/>
      <w:sz w:val="16"/>
      <w:szCs w:val="16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B67B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header"/>
    <w:basedOn w:val="a"/>
    <w:link w:val="aa"/>
    <w:uiPriority w:val="99"/>
    <w:unhideWhenUsed/>
    <w:rsid w:val="00B67BA5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B67BA5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67BA5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67BA5"/>
    <w:rPr>
      <w:rFonts w:ascii="Calibri" w:eastAsia="Calibri" w:hAnsi="Calibri" w:cs="Times New Roman"/>
    </w:rPr>
  </w:style>
  <w:style w:type="character" w:customStyle="1" w:styleId="FontStyle38">
    <w:name w:val="Font Style38"/>
    <w:rsid w:val="00B67BA5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39">
    <w:name w:val="Font Style39"/>
    <w:rsid w:val="00B67BA5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rsid w:val="00B67BA5"/>
    <w:pPr>
      <w:widowControl w:val="0"/>
      <w:autoSpaceDE w:val="0"/>
      <w:autoSpaceDN w:val="0"/>
      <w:adjustRightInd w:val="0"/>
      <w:spacing w:after="0" w:line="288" w:lineRule="exact"/>
      <w:ind w:hanging="6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B67BA5"/>
    <w:pPr>
      <w:widowControl w:val="0"/>
      <w:autoSpaceDE w:val="0"/>
      <w:autoSpaceDN w:val="0"/>
      <w:adjustRightInd w:val="0"/>
      <w:spacing w:after="0" w:line="269" w:lineRule="exact"/>
      <w:ind w:firstLine="8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B67BA5"/>
    <w:pPr>
      <w:widowControl w:val="0"/>
      <w:autoSpaceDE w:val="0"/>
      <w:autoSpaceDN w:val="0"/>
      <w:adjustRightInd w:val="0"/>
      <w:spacing w:after="0" w:line="266" w:lineRule="exact"/>
      <w:ind w:firstLine="18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B67BA5"/>
    <w:pPr>
      <w:widowControl w:val="0"/>
      <w:autoSpaceDE w:val="0"/>
      <w:autoSpaceDN w:val="0"/>
      <w:adjustRightInd w:val="0"/>
      <w:spacing w:after="0" w:line="269" w:lineRule="exact"/>
      <w:ind w:hanging="2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B67B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B67BA5"/>
    <w:pPr>
      <w:widowControl w:val="0"/>
      <w:autoSpaceDE w:val="0"/>
      <w:autoSpaceDN w:val="0"/>
      <w:adjustRightInd w:val="0"/>
      <w:spacing w:after="0" w:line="269" w:lineRule="exact"/>
      <w:ind w:hanging="24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B67B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rsid w:val="00B67BA5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1">
    <w:name w:val="Font Style41"/>
    <w:rsid w:val="00B67BA5"/>
    <w:rPr>
      <w:rFonts w:ascii="Times New Roman" w:hAnsi="Times New Roman" w:cs="Times New Roman"/>
      <w:b/>
      <w:bCs/>
      <w:i/>
      <w:iCs/>
      <w:spacing w:val="-20"/>
      <w:sz w:val="16"/>
      <w:szCs w:val="16"/>
    </w:rPr>
  </w:style>
  <w:style w:type="paragraph" w:customStyle="1" w:styleId="Style24">
    <w:name w:val="Style24"/>
    <w:basedOn w:val="a"/>
    <w:rsid w:val="00B67BA5"/>
    <w:pPr>
      <w:widowControl w:val="0"/>
      <w:autoSpaceDE w:val="0"/>
      <w:autoSpaceDN w:val="0"/>
      <w:adjustRightInd w:val="0"/>
      <w:spacing w:after="0" w:line="266" w:lineRule="exact"/>
      <w:ind w:hanging="1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B67BA5"/>
    <w:pPr>
      <w:widowControl w:val="0"/>
      <w:autoSpaceDE w:val="0"/>
      <w:autoSpaceDN w:val="0"/>
      <w:adjustRightInd w:val="0"/>
      <w:spacing w:after="0" w:line="264" w:lineRule="exact"/>
      <w:ind w:hanging="2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B67BA5"/>
    <w:pPr>
      <w:widowControl w:val="0"/>
      <w:autoSpaceDE w:val="0"/>
      <w:autoSpaceDN w:val="0"/>
      <w:adjustRightInd w:val="0"/>
      <w:spacing w:after="0" w:line="274" w:lineRule="exact"/>
      <w:ind w:hanging="2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2">
    <w:name w:val="Font Style52"/>
    <w:rsid w:val="00B67BA5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53">
    <w:name w:val="Font Style53"/>
    <w:rsid w:val="00B67BA5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Style16">
    <w:name w:val="Style16"/>
    <w:basedOn w:val="a"/>
    <w:rsid w:val="00B67B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rsid w:val="00B67BA5"/>
    <w:rPr>
      <w:rFonts w:ascii="Times New Roman" w:hAnsi="Times New Roman" w:cs="Times New Roman"/>
      <w:sz w:val="32"/>
      <w:szCs w:val="32"/>
    </w:rPr>
  </w:style>
  <w:style w:type="paragraph" w:customStyle="1" w:styleId="Style15">
    <w:name w:val="Style15"/>
    <w:basedOn w:val="a"/>
    <w:rsid w:val="00B67BA5"/>
    <w:pPr>
      <w:widowControl w:val="0"/>
      <w:autoSpaceDE w:val="0"/>
      <w:autoSpaceDN w:val="0"/>
      <w:adjustRightInd w:val="0"/>
      <w:spacing w:after="0" w:line="9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rsid w:val="00B67BA5"/>
    <w:rPr>
      <w:rFonts w:ascii="Times New Roman" w:hAnsi="Times New Roman" w:cs="Times New Roman"/>
      <w:w w:val="200"/>
      <w:sz w:val="14"/>
      <w:szCs w:val="14"/>
    </w:rPr>
  </w:style>
  <w:style w:type="character" w:customStyle="1" w:styleId="FontStyle22">
    <w:name w:val="Font Style22"/>
    <w:rsid w:val="00B67BA5"/>
    <w:rPr>
      <w:rFonts w:ascii="Times New Roman" w:hAnsi="Times New Roman" w:cs="Times New Roman"/>
      <w:b/>
      <w:bCs/>
      <w:sz w:val="22"/>
      <w:szCs w:val="22"/>
    </w:rPr>
  </w:style>
  <w:style w:type="paragraph" w:customStyle="1" w:styleId="8">
    <w:name w:val="Знак Знак8 Знак Знак Знак Знак Знак Знак"/>
    <w:basedOn w:val="a"/>
    <w:rsid w:val="00A411E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80">
    <w:name w:val="Знак Знак8 Знак Знак Знак Знак Знак Знак"/>
    <w:basedOn w:val="a"/>
    <w:rsid w:val="006B696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74096"/>
    <w:pPr>
      <w:ind w:left="720"/>
    </w:pPr>
    <w:rPr>
      <w:rFonts w:ascii="Calibri" w:eastAsia="Times New Roman" w:hAnsi="Calibri" w:cs="Calibri"/>
    </w:rPr>
  </w:style>
  <w:style w:type="paragraph" w:customStyle="1" w:styleId="81">
    <w:name w:val="Знак Знак8 Знак Знак Знак Знак Знак Знак"/>
    <w:basedOn w:val="a"/>
    <w:rsid w:val="00C7409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d">
    <w:name w:val="Emphasis"/>
    <w:qFormat/>
    <w:rsid w:val="00C74096"/>
    <w:rPr>
      <w:i/>
      <w:iCs/>
    </w:rPr>
  </w:style>
  <w:style w:type="character" w:styleId="ae">
    <w:name w:val="Strong"/>
    <w:basedOn w:val="a0"/>
    <w:uiPriority w:val="22"/>
    <w:qFormat/>
    <w:rsid w:val="00C74096"/>
    <w:rPr>
      <w:b/>
      <w:bCs/>
    </w:rPr>
  </w:style>
  <w:style w:type="character" w:styleId="af">
    <w:name w:val="Hyperlink"/>
    <w:basedOn w:val="a0"/>
    <w:uiPriority w:val="99"/>
    <w:unhideWhenUsed/>
    <w:rsid w:val="00C74096"/>
    <w:rPr>
      <w:color w:val="0000FF"/>
      <w:u w:val="single"/>
    </w:rPr>
  </w:style>
  <w:style w:type="paragraph" w:styleId="af0">
    <w:name w:val="Title"/>
    <w:basedOn w:val="a"/>
    <w:link w:val="af1"/>
    <w:qFormat/>
    <w:rsid w:val="00E717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E7175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82">
    <w:name w:val="Знак Знак8 Знак Знак Знак Знак Знак Знак"/>
    <w:basedOn w:val="a"/>
    <w:rsid w:val="00E7175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2E5E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030F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2">
    <w:name w:val="No Spacing"/>
    <w:qFormat/>
    <w:rsid w:val="0061166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pple-style-span">
    <w:name w:val="apple-style-span"/>
    <w:rsid w:val="00611667"/>
  </w:style>
  <w:style w:type="paragraph" w:styleId="31">
    <w:name w:val="Body Text 3"/>
    <w:basedOn w:val="a"/>
    <w:link w:val="32"/>
    <w:rsid w:val="006116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customStyle="1" w:styleId="32">
    <w:name w:val="Основной текст 3 Знак"/>
    <w:basedOn w:val="a0"/>
    <w:link w:val="31"/>
    <w:rsid w:val="00611667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f3">
    <w:name w:val="Body Text Indent"/>
    <w:basedOn w:val="a"/>
    <w:link w:val="af4"/>
    <w:rsid w:val="00611667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f4">
    <w:name w:val="Основной текст с отступом Знак"/>
    <w:basedOn w:val="a0"/>
    <w:link w:val="af3"/>
    <w:rsid w:val="00611667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ntStyle11">
    <w:name w:val="Font Style11"/>
    <w:rsid w:val="00611667"/>
    <w:rPr>
      <w:rFonts w:ascii="Times New Roman" w:hAnsi="Times New Roman" w:cs="Times New Roman"/>
      <w:sz w:val="22"/>
      <w:szCs w:val="22"/>
    </w:rPr>
  </w:style>
  <w:style w:type="paragraph" w:styleId="af5">
    <w:name w:val="Body Text"/>
    <w:basedOn w:val="a"/>
    <w:link w:val="af6"/>
    <w:uiPriority w:val="99"/>
    <w:unhideWhenUsed/>
    <w:qFormat/>
    <w:rsid w:val="0061166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af6">
    <w:name w:val="Основной текст Знак"/>
    <w:basedOn w:val="a0"/>
    <w:link w:val="af5"/>
    <w:uiPriority w:val="99"/>
    <w:rsid w:val="00611667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customStyle="1" w:styleId="TableParagraph">
    <w:name w:val="Table Paragraph"/>
    <w:basedOn w:val="a"/>
    <w:uiPriority w:val="1"/>
    <w:qFormat/>
    <w:rsid w:val="00611667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21">
    <w:name w:val="List 2"/>
    <w:basedOn w:val="a"/>
    <w:rsid w:val="00CE3E2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link w:val="Bodytext1"/>
    <w:rsid w:val="00582A36"/>
    <w:rPr>
      <w:b/>
      <w:bCs/>
      <w:shd w:val="clear" w:color="auto" w:fill="FFFFFF"/>
    </w:rPr>
  </w:style>
  <w:style w:type="paragraph" w:customStyle="1" w:styleId="Bodytext1">
    <w:name w:val="Body text1"/>
    <w:basedOn w:val="a"/>
    <w:link w:val="Bodytext"/>
    <w:rsid w:val="00582A36"/>
    <w:pPr>
      <w:widowControl w:val="0"/>
      <w:shd w:val="clear" w:color="auto" w:fill="FFFFFF"/>
      <w:spacing w:after="360" w:line="240" w:lineRule="atLeast"/>
      <w:ind w:hanging="1180"/>
      <w:jc w:val="center"/>
    </w:pPr>
    <w:rPr>
      <w:rFonts w:eastAsiaTheme="minorHAnsi"/>
      <w:b/>
      <w:bCs/>
      <w:lang w:eastAsia="en-US"/>
    </w:rPr>
  </w:style>
  <w:style w:type="character" w:customStyle="1" w:styleId="12">
    <w:name w:val="Основной текст1"/>
    <w:rsid w:val="00582A36"/>
    <w:rPr>
      <w:rFonts w:ascii="Times New Roman" w:hAnsi="Times New Roman" w:cs="Times New Roman"/>
      <w:b w:val="0"/>
      <w:bCs w:val="0"/>
      <w:sz w:val="22"/>
      <w:szCs w:val="22"/>
      <w:u w:val="none"/>
      <w:lang w:bidi="ar-SA"/>
    </w:rPr>
  </w:style>
  <w:style w:type="table" w:customStyle="1" w:styleId="13">
    <w:name w:val="Сетка таблицы1"/>
    <w:basedOn w:val="a1"/>
    <w:next w:val="a3"/>
    <w:uiPriority w:val="59"/>
    <w:rsid w:val="00CF27E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uiPriority w:val="99"/>
    <w:semiHidden/>
    <w:unhideWhenUsed/>
    <w:rsid w:val="00B10A5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B10A52"/>
    <w:rPr>
      <w:rFonts w:eastAsiaTheme="minorEastAsia"/>
      <w:lang w:eastAsia="ru-RU"/>
    </w:rPr>
  </w:style>
  <w:style w:type="character" w:customStyle="1" w:styleId="a8">
    <w:name w:val="Абзац списка Знак"/>
    <w:aliases w:val="Содержание. 2 уровень Знак"/>
    <w:link w:val="a7"/>
    <w:uiPriority w:val="34"/>
    <w:qFormat/>
    <w:locked/>
    <w:rsid w:val="009C0C86"/>
    <w:rPr>
      <w:rFonts w:ascii="Calibri" w:eastAsia="Calibri" w:hAnsi="Calibri" w:cs="Times New Roman"/>
    </w:rPr>
  </w:style>
  <w:style w:type="character" w:customStyle="1" w:styleId="FontStyle12">
    <w:name w:val="Font Style12"/>
    <w:rsid w:val="008B3E61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8B3E6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8B3E6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5">
    <w:name w:val="Font Style15"/>
    <w:rsid w:val="008B3E61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c4">
    <w:name w:val="c4"/>
    <w:basedOn w:val="a"/>
    <w:rsid w:val="00CB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B5519"/>
  </w:style>
  <w:style w:type="character" w:customStyle="1" w:styleId="c0">
    <w:name w:val="c0"/>
    <w:basedOn w:val="a0"/>
    <w:rsid w:val="00CB5519"/>
  </w:style>
  <w:style w:type="paragraph" w:customStyle="1" w:styleId="c13">
    <w:name w:val="c13"/>
    <w:basedOn w:val="a"/>
    <w:rsid w:val="00CB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B5519"/>
  </w:style>
  <w:style w:type="paragraph" w:customStyle="1" w:styleId="c20">
    <w:name w:val="c20"/>
    <w:basedOn w:val="a"/>
    <w:rsid w:val="00004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04ACF"/>
  </w:style>
  <w:style w:type="paragraph" w:customStyle="1" w:styleId="c1">
    <w:name w:val="c1"/>
    <w:basedOn w:val="a"/>
    <w:rsid w:val="00004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04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D56A5-C8D9-4193-8BDF-D17F75F88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14</Pages>
  <Words>26258</Words>
  <Characters>149677</Characters>
  <Application>Microsoft Office Word</Application>
  <DocSecurity>0</DocSecurity>
  <Lines>1247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Гараж</dc:creator>
  <cp:lastModifiedBy>I</cp:lastModifiedBy>
  <cp:revision>96</cp:revision>
  <cp:lastPrinted>2020-03-16T09:46:00Z</cp:lastPrinted>
  <dcterms:created xsi:type="dcterms:W3CDTF">2020-02-08T05:15:00Z</dcterms:created>
  <dcterms:modified xsi:type="dcterms:W3CDTF">2024-11-06T12:27:00Z</dcterms:modified>
</cp:coreProperties>
</file>